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10827D">
      <w:pPr>
        <w:pStyle w:val="6"/>
        <w:keepNext w:val="0"/>
        <w:keepLines w:val="0"/>
        <w:pageBreakBefore w:val="0"/>
        <w:framePr w:wrap="auto" w:vAnchor="margin" w:hAnchor="text" w:yAlign="inline"/>
        <w:pBdr>
          <w:top w:val="none" w:color="auto" w:sz="0" w:space="0"/>
          <w:left w:val="none" w:color="auto" w:sz="0" w:space="0"/>
          <w:bottom w:val="none" w:color="auto" w:sz="0" w:space="0"/>
          <w:right w:val="none" w:color="auto" w:sz="0" w:space="0"/>
        </w:pBdr>
        <w:kinsoku/>
        <w:wordWrap/>
        <w:overflowPunct w:val="0"/>
        <w:topLinePunct/>
        <w:autoSpaceDE/>
        <w:autoSpaceDN/>
        <w:bidi w:val="0"/>
        <w:spacing w:line="580" w:lineRule="exact"/>
        <w:jc w:val="center"/>
        <w:textAlignment w:val="auto"/>
        <w:rPr>
          <w:rFonts w:ascii="方正小标宋简体" w:hAnsi="方正小标宋简体" w:eastAsia="方正小标宋简体" w:cs="方正小标宋简体"/>
          <w:sz w:val="44"/>
          <w:szCs w:val="44"/>
          <w:lang w:val="zh-TW" w:eastAsia="zh-TW"/>
        </w:rPr>
      </w:pPr>
      <w:r>
        <w:rPr>
          <w:sz w:val="44"/>
          <w:szCs w:val="44"/>
        </w:rPr>
        <w:t>202</w:t>
      </w:r>
      <w:r>
        <w:rPr>
          <w:rFonts w:hint="eastAsia" w:eastAsia="宋体"/>
          <w:sz w:val="44"/>
          <w:szCs w:val="44"/>
          <w:lang w:val="en-US" w:eastAsia="zh-CN"/>
        </w:rPr>
        <w:t>5</w:t>
      </w:r>
      <w:r>
        <w:rPr>
          <w:rFonts w:ascii="方正小标宋简体" w:hAnsi="方正小标宋简体" w:eastAsia="方正小标宋简体" w:cs="方正小标宋简体"/>
          <w:sz w:val="44"/>
          <w:szCs w:val="44"/>
          <w:lang w:val="zh-TW" w:eastAsia="zh-TW"/>
        </w:rPr>
        <w:t>年度安全生产监督检查计划</w:t>
      </w:r>
    </w:p>
    <w:p w14:paraId="3FE267DA">
      <w:pPr>
        <w:pStyle w:val="6"/>
        <w:keepNext w:val="0"/>
        <w:keepLines w:val="0"/>
        <w:pageBreakBefore w:val="0"/>
        <w:framePr w:wrap="auto" w:vAnchor="margin" w:hAnchor="text" w:yAlign="inline"/>
        <w:pBdr>
          <w:top w:val="none" w:color="auto" w:sz="0" w:space="0"/>
          <w:left w:val="none" w:color="auto" w:sz="0" w:space="0"/>
          <w:bottom w:val="none" w:color="auto" w:sz="0" w:space="0"/>
          <w:right w:val="none" w:color="auto" w:sz="0" w:space="0"/>
        </w:pBdr>
        <w:kinsoku/>
        <w:wordWrap/>
        <w:overflowPunct w:val="0"/>
        <w:topLinePunct/>
        <w:autoSpaceDE/>
        <w:autoSpaceDN/>
        <w:bidi w:val="0"/>
        <w:spacing w:line="580" w:lineRule="exact"/>
        <w:jc w:val="center"/>
        <w:textAlignment w:val="auto"/>
        <w:rPr>
          <w:rFonts w:ascii="方正小标宋简体" w:hAnsi="方正小标宋简体" w:eastAsia="方正小标宋简体" w:cs="方正小标宋简体"/>
          <w:sz w:val="44"/>
          <w:szCs w:val="44"/>
          <w:lang w:val="zh-TW" w:eastAsia="zh-TW"/>
        </w:rPr>
      </w:pPr>
    </w:p>
    <w:p w14:paraId="1E415F9A">
      <w:pPr>
        <w:pStyle w:val="6"/>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为规范安全生产监督检查，提高安全生产执法效能，督促生产经营单位</w:t>
      </w:r>
      <w:r>
        <w:rPr>
          <w:rFonts w:hint="default" w:ascii="Times New Roman" w:hAnsi="Times New Roman" w:eastAsia="仿宋_GB2312" w:cs="Times New Roman"/>
          <w:sz w:val="32"/>
          <w:szCs w:val="32"/>
          <w:lang w:val="en-US" w:eastAsia="zh-CN"/>
        </w:rPr>
        <w:t>有效</w:t>
      </w:r>
      <w:r>
        <w:rPr>
          <w:rFonts w:hint="default" w:ascii="Times New Roman" w:hAnsi="Times New Roman" w:eastAsia="仿宋_GB2312" w:cs="Times New Roman"/>
          <w:sz w:val="32"/>
          <w:szCs w:val="32"/>
        </w:rPr>
        <w:t>落实安全生产主体责任，防止和减少生产安全事故发生，根据《中华人民共和国安全</w:t>
      </w:r>
      <w:bookmarkStart w:id="1" w:name="_GoBack"/>
      <w:bookmarkEnd w:id="1"/>
      <w:r>
        <w:rPr>
          <w:rFonts w:hint="default" w:ascii="Times New Roman" w:hAnsi="Times New Roman" w:eastAsia="仿宋_GB2312" w:cs="Times New Roman"/>
          <w:sz w:val="32"/>
          <w:szCs w:val="32"/>
        </w:rPr>
        <w:t>生产法》《江苏省安全生产条例》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宿迁市安全生产条例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《应急管理行政执法人员依法履职管理规定》和《安全生产年度监督检查计划编制办法》等法律法规和文件要求，结合我区工作实际，制定</w:t>
      </w:r>
      <w:r>
        <w:rPr>
          <w:rFonts w:hint="default" w:ascii="Times New Roman" w:hAnsi="Times New Roman" w:eastAsia="仿宋_GB2312" w:cs="Times New Roman"/>
          <w:sz w:val="32"/>
          <w:szCs w:val="32"/>
          <w:lang w:val="en-US" w:eastAsia="zh-CN"/>
        </w:rPr>
        <w:t>区环安</w:t>
      </w:r>
      <w:r>
        <w:rPr>
          <w:rFonts w:hint="default" w:ascii="Times New Roman" w:hAnsi="Times New Roman" w:eastAsia="仿宋_GB2312" w:cs="Times New Roman"/>
          <w:sz w:val="32"/>
          <w:szCs w:val="32"/>
        </w:rPr>
        <w:t>局202</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年度安全生产监督检查计划</w:t>
      </w:r>
      <w:r>
        <w:rPr>
          <w:rFonts w:hint="default" w:ascii="Times New Roman" w:hAnsi="Times New Roman" w:eastAsia="仿宋_GB2312" w:cs="Times New Roman"/>
          <w:sz w:val="32"/>
          <w:szCs w:val="32"/>
          <w:lang w:val="zh-TW" w:eastAsia="zh-TW"/>
        </w:rPr>
        <w:t>。</w:t>
      </w:r>
    </w:p>
    <w:p w14:paraId="45B171FE">
      <w:pPr>
        <w:pStyle w:val="6"/>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val="0"/>
        <w:snapToGrid w:val="0"/>
        <w:spacing w:line="560" w:lineRule="exact"/>
        <w:ind w:firstLine="640" w:firstLineChars="200"/>
        <w:jc w:val="both"/>
        <w:textAlignment w:val="auto"/>
        <w:rPr>
          <w:rFonts w:hint="eastAsia" w:ascii="黑体" w:hAnsi="黑体" w:eastAsia="黑体" w:cs="黑体"/>
          <w:sz w:val="32"/>
          <w:szCs w:val="32"/>
          <w:lang w:val="zh-TW"/>
        </w:rPr>
      </w:pPr>
      <w:r>
        <w:rPr>
          <w:rFonts w:hint="eastAsia" w:ascii="黑体" w:hAnsi="黑体" w:eastAsia="黑体" w:cs="黑体"/>
          <w:sz w:val="32"/>
          <w:szCs w:val="32"/>
          <w:lang w:val="zh-TW" w:eastAsia="zh-TW"/>
        </w:rPr>
        <w:t>一、指导思想</w:t>
      </w:r>
    </w:p>
    <w:p w14:paraId="2E044794">
      <w:pPr>
        <w:pStyle w:val="6"/>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rPr>
        <w:t>坚持以习近平新时代中国特色社会主义思想为指导，全面贯彻落实党的二十大精神，深入学习贯彻习近平总书记关于安全生产工作的重要论述和指示批示精神，落实分级分类管理要求，强化属地行业安全监管责任，依法履行安全生产监管职责，从源头上发现并消除各类事故隐患，遏制较大以上生产安全事故，减少一般生产安全事故，为保障全区“四化同步”集成改革示范区建设贡献力量</w:t>
      </w:r>
      <w:r>
        <w:rPr>
          <w:rFonts w:hint="default" w:ascii="Times New Roman" w:hAnsi="Times New Roman" w:eastAsia="仿宋_GB2312" w:cs="Times New Roman"/>
          <w:sz w:val="32"/>
          <w:szCs w:val="32"/>
          <w:lang w:val="zh-TW" w:eastAsia="zh-TW"/>
        </w:rPr>
        <w:t>。</w:t>
      </w:r>
    </w:p>
    <w:p w14:paraId="5CD110B7">
      <w:pPr>
        <w:pStyle w:val="6"/>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val="0"/>
        <w:snapToGrid w:val="0"/>
        <w:spacing w:line="560" w:lineRule="exact"/>
        <w:ind w:firstLine="640" w:firstLineChars="200"/>
        <w:jc w:val="both"/>
        <w:textAlignment w:val="auto"/>
        <w:rPr>
          <w:rFonts w:hint="eastAsia" w:ascii="黑体" w:hAnsi="黑体" w:eastAsia="黑体" w:cs="黑体"/>
          <w:sz w:val="32"/>
          <w:szCs w:val="32"/>
          <w:lang w:val="zh-TW" w:eastAsia="zh-TW"/>
        </w:rPr>
      </w:pPr>
      <w:r>
        <w:rPr>
          <w:rFonts w:hint="eastAsia" w:ascii="黑体" w:hAnsi="黑体" w:eastAsia="黑体" w:cs="黑体"/>
          <w:sz w:val="32"/>
          <w:szCs w:val="32"/>
          <w:lang w:val="zh-TW" w:eastAsia="zh-TW"/>
        </w:rPr>
        <w:t>二、工作目标</w:t>
      </w:r>
    </w:p>
    <w:p w14:paraId="69CD0167">
      <w:pPr>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贯彻“安全第一、预防为主、综合治理”方针，按照“统筹兼顾、分类分级、突出重点、提高效能、留有余地”的原则，严格依法行政</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结合我局执法人员数量、技术装备、经费保障等</w:t>
      </w:r>
      <w:r>
        <w:rPr>
          <w:rFonts w:hint="default" w:ascii="Times New Roman" w:hAnsi="Times New Roman" w:eastAsia="仿宋_GB2312" w:cs="Times New Roman"/>
          <w:sz w:val="32"/>
          <w:szCs w:val="32"/>
          <w:lang w:val="en-US" w:eastAsia="zh-CN"/>
        </w:rPr>
        <w:t>实际情况，确定如下工作目标：</w:t>
      </w:r>
    </w:p>
    <w:p w14:paraId="3C5D6094">
      <w:pPr>
        <w:pStyle w:val="6"/>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zh-TW" w:eastAsia="zh-TW"/>
        </w:rPr>
        <w:t>（一）</w:t>
      </w:r>
      <w:r>
        <w:rPr>
          <w:rFonts w:hint="eastAsia" w:eastAsia="仿宋_GB2312" w:cs="Times New Roman"/>
          <w:sz w:val="32"/>
          <w:szCs w:val="32"/>
          <w:lang w:val="en-US" w:eastAsia="zh-CN"/>
        </w:rPr>
        <w:t>对本辖区内2025年涉及的重点企业30家（详见附件）进行执法检查</w:t>
      </w:r>
      <w:r>
        <w:rPr>
          <w:rFonts w:hint="default" w:ascii="Times New Roman" w:hAnsi="Times New Roman" w:eastAsia="仿宋_GB2312" w:cs="Times New Roman"/>
          <w:sz w:val="32"/>
          <w:szCs w:val="32"/>
          <w:lang w:val="zh-TW" w:eastAsia="zh-CN"/>
        </w:rPr>
        <w:t>，</w:t>
      </w:r>
      <w:r>
        <w:rPr>
          <w:rFonts w:hint="default" w:ascii="Times New Roman" w:hAnsi="Times New Roman" w:eastAsia="仿宋_GB2312" w:cs="Times New Roman"/>
          <w:sz w:val="32"/>
          <w:szCs w:val="32"/>
          <w:lang w:val="en-US" w:eastAsia="zh-CN"/>
        </w:rPr>
        <w:t>配合其他部门开展现场监督检查</w:t>
      </w:r>
      <w:r>
        <w:rPr>
          <w:rFonts w:hint="default" w:ascii="Times New Roman" w:hAnsi="Times New Roman" w:eastAsia="仿宋_GB2312" w:cs="Times New Roman"/>
          <w:sz w:val="32"/>
          <w:szCs w:val="32"/>
          <w:lang w:val="zh-TW" w:eastAsia="zh-TW"/>
        </w:rPr>
        <w:t>。</w:t>
      </w:r>
    </w:p>
    <w:p w14:paraId="6A2A7A20">
      <w:pPr>
        <w:pStyle w:val="6"/>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lang w:val="zh-TW" w:eastAsia="zh-TW"/>
        </w:rPr>
        <w:t>（二）依法</w:t>
      </w:r>
      <w:r>
        <w:rPr>
          <w:rFonts w:hint="default" w:ascii="Times New Roman" w:hAnsi="Times New Roman" w:eastAsia="仿宋_GB2312" w:cs="Times New Roman"/>
          <w:sz w:val="32"/>
          <w:szCs w:val="32"/>
          <w:lang w:val="zh-CN"/>
        </w:rPr>
        <w:t>及时向区综合执法局移交查处</w:t>
      </w:r>
      <w:r>
        <w:rPr>
          <w:rFonts w:hint="default" w:ascii="Times New Roman" w:hAnsi="Times New Roman" w:eastAsia="仿宋_GB2312" w:cs="Times New Roman"/>
          <w:sz w:val="32"/>
          <w:szCs w:val="32"/>
          <w:lang w:val="zh-TW" w:eastAsia="zh-TW"/>
        </w:rPr>
        <w:t>现场监督检查中发现的安全生产非法违法行为；依法及时</w:t>
      </w:r>
      <w:r>
        <w:rPr>
          <w:rFonts w:hint="default" w:ascii="Times New Roman" w:hAnsi="Times New Roman" w:eastAsia="仿宋_GB2312" w:cs="Times New Roman"/>
          <w:sz w:val="32"/>
          <w:szCs w:val="32"/>
          <w:lang w:val="zh-CN"/>
        </w:rPr>
        <w:t>移交</w:t>
      </w:r>
      <w:r>
        <w:rPr>
          <w:rFonts w:hint="default" w:ascii="Times New Roman" w:hAnsi="Times New Roman" w:eastAsia="仿宋_GB2312" w:cs="Times New Roman"/>
          <w:sz w:val="32"/>
          <w:szCs w:val="32"/>
          <w:lang w:val="zh-TW" w:eastAsia="zh-TW"/>
        </w:rPr>
        <w:t>查处国务院督导组和省、市交办的安全生产非法违法行为。</w:t>
      </w:r>
    </w:p>
    <w:p w14:paraId="70FA3BDB">
      <w:pPr>
        <w:pStyle w:val="6"/>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lang w:val="zh-TW" w:eastAsia="zh-TW"/>
        </w:rPr>
        <w:t>（</w:t>
      </w:r>
      <w:r>
        <w:rPr>
          <w:rFonts w:hint="default" w:ascii="Times New Roman" w:hAnsi="Times New Roman" w:eastAsia="仿宋_GB2312" w:cs="Times New Roman"/>
          <w:sz w:val="32"/>
          <w:szCs w:val="32"/>
          <w:lang w:val="zh-CN"/>
        </w:rPr>
        <w:t>三</w:t>
      </w:r>
      <w:r>
        <w:rPr>
          <w:rFonts w:hint="default" w:ascii="Times New Roman" w:hAnsi="Times New Roman" w:eastAsia="仿宋_GB2312" w:cs="Times New Roman"/>
          <w:sz w:val="32"/>
          <w:szCs w:val="32"/>
          <w:lang w:val="zh-TW" w:eastAsia="zh-TW"/>
        </w:rPr>
        <w:t>）切实规范执法行为，杜绝违法行政执法行为。</w:t>
      </w:r>
    </w:p>
    <w:p w14:paraId="445DA9DF">
      <w:pPr>
        <w:pStyle w:val="6"/>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eastAsia" w:ascii="黑体" w:hAnsi="黑体" w:eastAsia="黑体" w:cs="黑体"/>
          <w:sz w:val="32"/>
          <w:szCs w:val="32"/>
          <w:lang w:val="zh-TW" w:eastAsia="zh-TW"/>
        </w:rPr>
        <w:t>三、行政执法人员数量及相关工作日测算情况</w:t>
      </w:r>
    </w:p>
    <w:p w14:paraId="54399D16">
      <w:pPr>
        <w:pStyle w:val="6"/>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shd w:val="clear" w:color="auto" w:fill="FFFFFF"/>
        <w:kinsoku/>
        <w:wordWrap/>
        <w:overflowPunct/>
        <w:topLinePunct/>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kern w:val="0"/>
          <w:sz w:val="32"/>
          <w:szCs w:val="32"/>
          <w:lang w:val="zh-TW" w:eastAsia="zh-TW"/>
        </w:rPr>
      </w:pPr>
      <w:r>
        <w:rPr>
          <w:rFonts w:hint="eastAsia" w:ascii="楷体_GB2312" w:hAnsi="楷体_GB2312" w:eastAsia="楷体_GB2312" w:cs="楷体_GB2312"/>
          <w:kern w:val="0"/>
          <w:sz w:val="32"/>
          <w:szCs w:val="32"/>
          <w:lang w:val="zh-TW" w:eastAsia="zh-TW"/>
        </w:rPr>
        <w:t>（一）行政执法人员数量</w:t>
      </w:r>
    </w:p>
    <w:p w14:paraId="736E3530">
      <w:pPr>
        <w:pStyle w:val="6"/>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shd w:val="clear" w:color="auto" w:fill="FFFFFF"/>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zh-TW" w:eastAsia="zh-TW"/>
        </w:rPr>
        <w:t>区环安局在册从事安全生产监督检查执法人员</w:t>
      </w:r>
      <w:r>
        <w:rPr>
          <w:rFonts w:hint="default" w:ascii="Times New Roman" w:hAnsi="Times New Roman" w:eastAsia="仿宋_GB2312" w:cs="Times New Roman"/>
          <w:kern w:val="0"/>
          <w:sz w:val="32"/>
          <w:szCs w:val="32"/>
        </w:rPr>
        <w:t>3</w:t>
      </w:r>
      <w:r>
        <w:rPr>
          <w:rFonts w:hint="default" w:ascii="Times New Roman" w:hAnsi="Times New Roman" w:eastAsia="仿宋_GB2312" w:cs="Times New Roman"/>
          <w:kern w:val="0"/>
          <w:sz w:val="32"/>
          <w:szCs w:val="32"/>
          <w:lang w:val="zh-TW" w:eastAsia="zh-TW"/>
        </w:rPr>
        <w:t>人，全部纳入计算执法人员数量，符合原国家安监总局《安全生产年度监督检查计划编制办法》规定纳入计算行政执法人员数量的比例</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val="zh-CN"/>
        </w:rPr>
        <w:t>县</w:t>
      </w:r>
      <w:r>
        <w:rPr>
          <w:rFonts w:hint="default" w:ascii="Times New Roman" w:hAnsi="Times New Roman" w:eastAsia="仿宋_GB2312" w:cs="Times New Roman"/>
          <w:kern w:val="0"/>
          <w:sz w:val="32"/>
          <w:szCs w:val="32"/>
          <w:lang w:val="zh-TW" w:eastAsia="zh-TW"/>
        </w:rPr>
        <w:t>级安全监管部门不得低于在册人数的</w:t>
      </w:r>
      <w:r>
        <w:rPr>
          <w:rFonts w:hint="default" w:ascii="Times New Roman" w:hAnsi="Times New Roman" w:eastAsia="仿宋_GB2312" w:cs="Times New Roman"/>
          <w:kern w:val="0"/>
          <w:sz w:val="32"/>
          <w:szCs w:val="32"/>
          <w:lang w:val="zh-CN"/>
        </w:rPr>
        <w:t>80</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val="zh-TW" w:eastAsia="zh-TW"/>
        </w:rPr>
        <w:t>的要求。</w:t>
      </w:r>
    </w:p>
    <w:p w14:paraId="2F7F4C1A">
      <w:pPr>
        <w:pStyle w:val="6"/>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shd w:val="clear" w:color="auto" w:fill="FFFFFF"/>
        <w:kinsoku/>
        <w:wordWrap/>
        <w:overflowPunct/>
        <w:topLinePunct/>
        <w:autoSpaceDE/>
        <w:autoSpaceDN/>
        <w:bidi w:val="0"/>
        <w:adjustRightInd w:val="0"/>
        <w:snapToGrid w:val="0"/>
        <w:spacing w:line="560" w:lineRule="exact"/>
        <w:ind w:firstLine="640" w:firstLineChars="200"/>
        <w:jc w:val="both"/>
        <w:textAlignment w:val="auto"/>
        <w:rPr>
          <w:rFonts w:hint="default" w:ascii="楷体_GB2312" w:hAnsi="楷体_GB2312" w:eastAsia="楷体_GB2312" w:cs="楷体_GB2312"/>
          <w:kern w:val="0"/>
          <w:sz w:val="32"/>
          <w:szCs w:val="32"/>
          <w:lang w:val="zh-TW" w:eastAsia="zh-TW"/>
        </w:rPr>
      </w:pPr>
      <w:r>
        <w:rPr>
          <w:rFonts w:hint="default" w:ascii="楷体_GB2312" w:hAnsi="楷体_GB2312" w:eastAsia="楷体_GB2312" w:cs="楷体_GB2312"/>
          <w:kern w:val="0"/>
          <w:sz w:val="32"/>
          <w:szCs w:val="32"/>
          <w:lang w:val="zh-TW" w:eastAsia="zh-TW"/>
        </w:rPr>
        <w:t>（二）监督检查工作日测算</w:t>
      </w:r>
    </w:p>
    <w:p w14:paraId="65FB55A1">
      <w:pPr>
        <w:pStyle w:val="6"/>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shd w:val="clear" w:color="auto" w:fill="FFFFFF"/>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r>
        <w:rPr>
          <w:rFonts w:hint="default" w:ascii="Times New Roman" w:hAnsi="Times New Roman" w:eastAsia="仿宋_GB2312" w:cs="Times New Roman"/>
          <w:kern w:val="0"/>
          <w:sz w:val="32"/>
          <w:szCs w:val="32"/>
          <w:lang w:val="zh-TW" w:eastAsia="zh-TW"/>
        </w:rPr>
        <w:t>．总法定工作日</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val="zh-TW" w:eastAsia="zh-TW"/>
        </w:rPr>
        <w:t>法定工作日</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val="zh-TW" w:eastAsia="zh-TW"/>
        </w:rPr>
        <w:t>执法人员数量</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val="en-US" w:eastAsia="zh-CN"/>
        </w:rPr>
        <w:t>248</w:t>
      </w:r>
      <w:r>
        <w:rPr>
          <w:rFonts w:hint="default" w:ascii="Times New Roman" w:hAnsi="Times New Roman" w:eastAsia="仿宋_GB2312" w:cs="Times New Roman"/>
          <w:kern w:val="0"/>
          <w:sz w:val="32"/>
          <w:szCs w:val="32"/>
        </w:rPr>
        <w:t>×3=7</w:t>
      </w:r>
      <w:r>
        <w:rPr>
          <w:rFonts w:hint="default" w:ascii="Times New Roman" w:hAnsi="Times New Roman" w:eastAsia="仿宋_GB2312" w:cs="Times New Roman"/>
          <w:kern w:val="0"/>
          <w:sz w:val="32"/>
          <w:szCs w:val="32"/>
          <w:lang w:val="en-US" w:eastAsia="zh-CN"/>
        </w:rPr>
        <w:t>44</w:t>
      </w:r>
      <w:r>
        <w:rPr>
          <w:rFonts w:hint="default" w:ascii="Times New Roman" w:hAnsi="Times New Roman" w:eastAsia="仿宋_GB2312" w:cs="Times New Roman"/>
          <w:kern w:val="0"/>
          <w:sz w:val="32"/>
          <w:szCs w:val="32"/>
          <w:lang w:val="zh-TW" w:eastAsia="zh-TW"/>
        </w:rPr>
        <w:t>个工作日。</w:t>
      </w:r>
    </w:p>
    <w:p w14:paraId="266C9076">
      <w:pPr>
        <w:pStyle w:val="6"/>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shd w:val="clear" w:color="auto" w:fill="FFFFFF"/>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w:t>
      </w:r>
      <w:r>
        <w:rPr>
          <w:rFonts w:hint="default" w:ascii="Times New Roman" w:hAnsi="Times New Roman" w:eastAsia="仿宋_GB2312" w:cs="Times New Roman"/>
          <w:kern w:val="0"/>
          <w:sz w:val="32"/>
          <w:szCs w:val="32"/>
          <w:lang w:val="zh-TW" w:eastAsia="zh-TW"/>
        </w:rPr>
        <w:t>．其他执法工作日，共</w:t>
      </w:r>
      <w:r>
        <w:rPr>
          <w:rFonts w:hint="default" w:ascii="Times New Roman" w:hAnsi="Times New Roman" w:eastAsia="仿宋_GB2312" w:cs="Times New Roman"/>
          <w:kern w:val="0"/>
          <w:sz w:val="32"/>
          <w:szCs w:val="32"/>
          <w:lang w:val="zh-CN"/>
        </w:rPr>
        <w:t>2</w:t>
      </w:r>
      <w:r>
        <w:rPr>
          <w:rFonts w:hint="default" w:ascii="Times New Roman" w:hAnsi="Times New Roman" w:eastAsia="仿宋_GB2312" w:cs="Times New Roman"/>
          <w:kern w:val="0"/>
          <w:sz w:val="32"/>
          <w:szCs w:val="32"/>
        </w:rPr>
        <w:t>65</w:t>
      </w:r>
      <w:r>
        <w:rPr>
          <w:rFonts w:hint="default" w:ascii="Times New Roman" w:hAnsi="Times New Roman" w:eastAsia="仿宋_GB2312" w:cs="Times New Roman"/>
          <w:kern w:val="0"/>
          <w:sz w:val="32"/>
          <w:szCs w:val="32"/>
          <w:lang w:val="zh-TW" w:eastAsia="zh-TW"/>
        </w:rPr>
        <w:t>个工作日。结合近三年工作安排情况，测算项目包括：</w:t>
      </w:r>
    </w:p>
    <w:p w14:paraId="08A9C8A6">
      <w:pPr>
        <w:pStyle w:val="6"/>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shd w:val="clear" w:color="auto" w:fill="FFFFFF"/>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zh-TW" w:eastAsia="zh-TW"/>
        </w:rPr>
        <w:t>（</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zh-TW" w:eastAsia="zh-TW"/>
        </w:rPr>
        <w:t>）</w:t>
      </w:r>
      <w:bookmarkStart w:id="0" w:name="_Hlk66949575"/>
      <w:r>
        <w:rPr>
          <w:rFonts w:hint="default" w:ascii="Times New Roman" w:hAnsi="Times New Roman" w:eastAsia="仿宋_GB2312" w:cs="Times New Roman"/>
          <w:kern w:val="0"/>
          <w:sz w:val="32"/>
          <w:szCs w:val="32"/>
          <w:lang w:val="zh-TW" w:eastAsia="zh-TW"/>
        </w:rPr>
        <w:t>参与开展安全生产综合监管，约为</w:t>
      </w:r>
      <w:r>
        <w:rPr>
          <w:rFonts w:hint="default" w:ascii="Times New Roman" w:hAnsi="Times New Roman" w:eastAsia="仿宋_GB2312" w:cs="Times New Roman"/>
          <w:kern w:val="0"/>
          <w:sz w:val="32"/>
          <w:szCs w:val="32"/>
          <w:lang w:val="zh-CN"/>
        </w:rPr>
        <w:t>15</w:t>
      </w:r>
      <w:r>
        <w:rPr>
          <w:rFonts w:hint="default" w:ascii="Times New Roman" w:hAnsi="Times New Roman" w:eastAsia="仿宋_GB2312" w:cs="Times New Roman"/>
          <w:kern w:val="0"/>
          <w:sz w:val="32"/>
          <w:szCs w:val="32"/>
          <w:lang w:val="zh-TW" w:eastAsia="zh-TW"/>
        </w:rPr>
        <w:t>个工作日。</w:t>
      </w:r>
      <w:bookmarkEnd w:id="0"/>
    </w:p>
    <w:p w14:paraId="35AB4956">
      <w:pPr>
        <w:pStyle w:val="6"/>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shd w:val="clear" w:color="auto" w:fill="FFFFFF"/>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lang w:val="zh-TW" w:eastAsia="zh-TW"/>
        </w:rPr>
        <w:t>（</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zh-TW" w:eastAsia="zh-TW"/>
        </w:rPr>
        <w:t>）</w:t>
      </w:r>
      <w:r>
        <w:rPr>
          <w:rFonts w:hint="default" w:ascii="Times New Roman" w:hAnsi="Times New Roman" w:eastAsia="仿宋_GB2312" w:cs="Times New Roman"/>
          <w:kern w:val="0"/>
          <w:sz w:val="32"/>
          <w:szCs w:val="32"/>
          <w:lang w:val="zh-TW" w:eastAsia="zh-TW"/>
        </w:rPr>
        <w:t>实施行政许可，约为</w:t>
      </w:r>
      <w:r>
        <w:rPr>
          <w:rFonts w:hint="default" w:ascii="Times New Roman" w:hAnsi="Times New Roman" w:eastAsia="仿宋_GB2312" w:cs="Times New Roman"/>
          <w:kern w:val="0"/>
          <w:sz w:val="32"/>
          <w:szCs w:val="32"/>
          <w:lang w:val="en-US" w:eastAsia="zh-CN"/>
        </w:rPr>
        <w:t>45</w:t>
      </w:r>
      <w:r>
        <w:rPr>
          <w:rFonts w:hint="default" w:ascii="Times New Roman" w:hAnsi="Times New Roman" w:eastAsia="仿宋_GB2312" w:cs="Times New Roman"/>
          <w:kern w:val="0"/>
          <w:sz w:val="32"/>
          <w:szCs w:val="32"/>
          <w:lang w:val="zh-TW" w:eastAsia="zh-TW"/>
        </w:rPr>
        <w:t>个工作日</w:t>
      </w:r>
      <w:r>
        <w:rPr>
          <w:rFonts w:hint="default" w:ascii="Times New Roman" w:hAnsi="Times New Roman" w:eastAsia="仿宋_GB2312" w:cs="Times New Roman"/>
          <w:kern w:val="0"/>
          <w:sz w:val="32"/>
          <w:szCs w:val="32"/>
          <w:lang w:val="zh-CN"/>
        </w:rPr>
        <w:t>（烟花爆竹许可</w:t>
      </w: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0</w:t>
      </w:r>
      <w:r>
        <w:rPr>
          <w:rFonts w:hint="default" w:ascii="Times New Roman" w:hAnsi="Times New Roman" w:eastAsia="仿宋_GB2312" w:cs="Times New Roman"/>
          <w:kern w:val="0"/>
          <w:sz w:val="32"/>
          <w:szCs w:val="32"/>
          <w:lang w:val="zh-CN"/>
        </w:rPr>
        <w:t>日，危险化学品</w:t>
      </w:r>
      <w:r>
        <w:rPr>
          <w:rFonts w:hint="default" w:ascii="Times New Roman" w:hAnsi="Times New Roman" w:eastAsia="仿宋_GB2312" w:cs="Times New Roman"/>
          <w:kern w:val="0"/>
          <w:sz w:val="32"/>
          <w:szCs w:val="32"/>
          <w:lang w:val="en-US" w:eastAsia="zh-CN"/>
        </w:rPr>
        <w:t>25</w:t>
      </w:r>
      <w:r>
        <w:rPr>
          <w:rFonts w:hint="default" w:ascii="Times New Roman" w:hAnsi="Times New Roman" w:eastAsia="仿宋_GB2312" w:cs="Times New Roman"/>
          <w:kern w:val="0"/>
          <w:sz w:val="32"/>
          <w:szCs w:val="32"/>
          <w:lang w:val="zh-CN"/>
        </w:rPr>
        <w:t>日）</w:t>
      </w:r>
      <w:r>
        <w:rPr>
          <w:rFonts w:hint="default" w:ascii="Times New Roman" w:hAnsi="Times New Roman" w:eastAsia="仿宋_GB2312" w:cs="Times New Roman"/>
          <w:kern w:val="0"/>
          <w:sz w:val="32"/>
          <w:szCs w:val="32"/>
          <w:lang w:val="zh-TW" w:eastAsia="zh-TW"/>
        </w:rPr>
        <w:t>。</w:t>
      </w:r>
    </w:p>
    <w:p w14:paraId="5946664F">
      <w:pPr>
        <w:pStyle w:val="6"/>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shd w:val="clear" w:color="auto" w:fill="FFFFFF"/>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zh-TW" w:eastAsia="zh-TW"/>
        </w:rPr>
        <w:t>（</w:t>
      </w:r>
      <w:r>
        <w:rPr>
          <w:rFonts w:hint="default" w:ascii="Times New Roman" w:hAnsi="Times New Roman" w:eastAsia="仿宋_GB2312" w:cs="Times New Roman"/>
          <w:kern w:val="0"/>
          <w:sz w:val="32"/>
          <w:szCs w:val="32"/>
        </w:rPr>
        <w:t>3</w:t>
      </w:r>
      <w:r>
        <w:rPr>
          <w:rFonts w:hint="default" w:ascii="Times New Roman" w:hAnsi="Times New Roman" w:eastAsia="仿宋_GB2312" w:cs="Times New Roman"/>
          <w:kern w:val="0"/>
          <w:sz w:val="32"/>
          <w:szCs w:val="32"/>
          <w:lang w:val="zh-TW" w:eastAsia="zh-TW"/>
        </w:rPr>
        <w:t>）组织生产安全事故调查和处理相关工作，约为</w:t>
      </w:r>
      <w:r>
        <w:rPr>
          <w:rFonts w:hint="default" w:ascii="Times New Roman" w:hAnsi="Times New Roman" w:eastAsia="仿宋_GB2312" w:cs="Times New Roman"/>
          <w:kern w:val="0"/>
          <w:sz w:val="32"/>
          <w:szCs w:val="32"/>
          <w:lang w:val="zh-CN"/>
        </w:rPr>
        <w:t>60</w:t>
      </w:r>
      <w:r>
        <w:rPr>
          <w:rFonts w:hint="default" w:ascii="Times New Roman" w:hAnsi="Times New Roman" w:eastAsia="仿宋_GB2312" w:cs="Times New Roman"/>
          <w:kern w:val="0"/>
          <w:sz w:val="32"/>
          <w:szCs w:val="32"/>
          <w:lang w:val="zh-TW" w:eastAsia="zh-TW"/>
        </w:rPr>
        <w:t>个工作日。</w:t>
      </w:r>
    </w:p>
    <w:p w14:paraId="51D1E770">
      <w:pPr>
        <w:pStyle w:val="6"/>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shd w:val="clear" w:color="auto" w:fill="FFFFFF"/>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zh-TW" w:eastAsia="zh-TW"/>
        </w:rPr>
        <w:t>（</w:t>
      </w:r>
      <w:r>
        <w:rPr>
          <w:rFonts w:hint="default" w:ascii="Times New Roman" w:hAnsi="Times New Roman" w:eastAsia="仿宋_GB2312" w:cs="Times New Roman"/>
          <w:kern w:val="0"/>
          <w:sz w:val="32"/>
          <w:szCs w:val="32"/>
        </w:rPr>
        <w:t>4</w:t>
      </w:r>
      <w:r>
        <w:rPr>
          <w:rFonts w:hint="default" w:ascii="Times New Roman" w:hAnsi="Times New Roman" w:eastAsia="仿宋_GB2312" w:cs="Times New Roman"/>
          <w:kern w:val="0"/>
          <w:sz w:val="32"/>
          <w:szCs w:val="32"/>
          <w:lang w:val="zh-TW" w:eastAsia="zh-TW"/>
        </w:rPr>
        <w:t>）调查核实安全生产投诉举报，约为</w:t>
      </w:r>
      <w:r>
        <w:rPr>
          <w:rFonts w:hint="default" w:ascii="Times New Roman" w:hAnsi="Times New Roman" w:eastAsia="仿宋_GB2312" w:cs="Times New Roman"/>
          <w:kern w:val="0"/>
          <w:sz w:val="32"/>
          <w:szCs w:val="32"/>
          <w:lang w:val="en-US" w:eastAsia="zh-CN"/>
        </w:rPr>
        <w:t>30</w:t>
      </w:r>
      <w:r>
        <w:rPr>
          <w:rFonts w:hint="default" w:ascii="Times New Roman" w:hAnsi="Times New Roman" w:eastAsia="仿宋_GB2312" w:cs="Times New Roman"/>
          <w:kern w:val="0"/>
          <w:sz w:val="32"/>
          <w:szCs w:val="32"/>
          <w:lang w:val="zh-TW" w:eastAsia="zh-TW"/>
        </w:rPr>
        <w:t>个工作日。</w:t>
      </w:r>
    </w:p>
    <w:p w14:paraId="6B1EDFA2">
      <w:pPr>
        <w:pStyle w:val="6"/>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shd w:val="clear" w:color="auto" w:fill="FFFFFF"/>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zh-TW" w:eastAsia="zh-TW"/>
        </w:rPr>
        <w:t>（</w:t>
      </w:r>
      <w:r>
        <w:rPr>
          <w:rFonts w:hint="default" w:ascii="Times New Roman" w:hAnsi="Times New Roman" w:eastAsia="仿宋_GB2312" w:cs="Times New Roman"/>
          <w:kern w:val="0"/>
          <w:sz w:val="32"/>
          <w:szCs w:val="32"/>
        </w:rPr>
        <w:t>5</w:t>
      </w:r>
      <w:r>
        <w:rPr>
          <w:rFonts w:hint="default" w:ascii="Times New Roman" w:hAnsi="Times New Roman" w:eastAsia="仿宋_GB2312" w:cs="Times New Roman"/>
          <w:kern w:val="0"/>
          <w:sz w:val="32"/>
          <w:szCs w:val="32"/>
          <w:lang w:val="zh-TW" w:eastAsia="zh-TW"/>
        </w:rPr>
        <w:t>）参加有关部门联合执法，约为</w:t>
      </w:r>
      <w:r>
        <w:rPr>
          <w:rFonts w:hint="default" w:ascii="Times New Roman" w:hAnsi="Times New Roman" w:eastAsia="仿宋_GB2312" w:cs="Times New Roman"/>
          <w:kern w:val="0"/>
          <w:sz w:val="32"/>
          <w:szCs w:val="32"/>
          <w:lang w:val="en-US" w:eastAsia="zh-CN"/>
        </w:rPr>
        <w:t>20</w:t>
      </w:r>
      <w:r>
        <w:rPr>
          <w:rFonts w:hint="default" w:ascii="Times New Roman" w:hAnsi="Times New Roman" w:eastAsia="仿宋_GB2312" w:cs="Times New Roman"/>
          <w:kern w:val="0"/>
          <w:sz w:val="32"/>
          <w:szCs w:val="32"/>
          <w:lang w:val="zh-TW" w:eastAsia="zh-TW"/>
        </w:rPr>
        <w:t>个工作日。</w:t>
      </w:r>
    </w:p>
    <w:p w14:paraId="35893707">
      <w:pPr>
        <w:pStyle w:val="6"/>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shd w:val="clear" w:color="auto" w:fill="FFFFFF"/>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zh-TW" w:eastAsia="zh-TW"/>
        </w:rPr>
        <w:t>（</w:t>
      </w:r>
      <w:r>
        <w:rPr>
          <w:rFonts w:hint="default" w:ascii="Times New Roman" w:hAnsi="Times New Roman" w:eastAsia="仿宋_GB2312" w:cs="Times New Roman"/>
          <w:kern w:val="0"/>
          <w:sz w:val="32"/>
          <w:szCs w:val="32"/>
        </w:rPr>
        <w:t>6</w:t>
      </w:r>
      <w:r>
        <w:rPr>
          <w:rFonts w:hint="default" w:ascii="Times New Roman" w:hAnsi="Times New Roman" w:eastAsia="仿宋_GB2312" w:cs="Times New Roman"/>
          <w:kern w:val="0"/>
          <w:sz w:val="32"/>
          <w:szCs w:val="32"/>
          <w:lang w:val="zh-TW" w:eastAsia="zh-TW"/>
        </w:rPr>
        <w:t>）办理有关法律、法规、规章规定的登记、备案等，约为</w:t>
      </w:r>
      <w:r>
        <w:rPr>
          <w:rFonts w:hint="default" w:ascii="Times New Roman" w:hAnsi="Times New Roman" w:eastAsia="仿宋_GB2312" w:cs="Times New Roman"/>
          <w:kern w:val="0"/>
          <w:sz w:val="32"/>
          <w:szCs w:val="32"/>
          <w:lang w:val="zh-CN"/>
        </w:rPr>
        <w:t>30</w:t>
      </w:r>
      <w:r>
        <w:rPr>
          <w:rFonts w:hint="default" w:ascii="Times New Roman" w:hAnsi="Times New Roman" w:eastAsia="仿宋_GB2312" w:cs="Times New Roman"/>
          <w:kern w:val="0"/>
          <w:sz w:val="32"/>
          <w:szCs w:val="32"/>
          <w:lang w:val="zh-TW" w:eastAsia="zh-TW"/>
        </w:rPr>
        <w:t>个工作日。</w:t>
      </w:r>
    </w:p>
    <w:p w14:paraId="39578A2B">
      <w:pPr>
        <w:pStyle w:val="6"/>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shd w:val="clear" w:color="auto" w:fill="FFFFFF"/>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zh-TW" w:eastAsia="zh-TW"/>
        </w:rPr>
        <w:t>（</w:t>
      </w:r>
      <w:r>
        <w:rPr>
          <w:rFonts w:hint="default" w:ascii="Times New Roman" w:hAnsi="Times New Roman" w:eastAsia="仿宋_GB2312" w:cs="Times New Roman"/>
          <w:kern w:val="0"/>
          <w:sz w:val="32"/>
          <w:szCs w:val="32"/>
        </w:rPr>
        <w:t>7</w:t>
      </w:r>
      <w:r>
        <w:rPr>
          <w:rFonts w:hint="default" w:ascii="Times New Roman" w:hAnsi="Times New Roman" w:eastAsia="仿宋_GB2312" w:cs="Times New Roman"/>
          <w:kern w:val="0"/>
          <w:sz w:val="32"/>
          <w:szCs w:val="32"/>
          <w:lang w:val="zh-TW" w:eastAsia="zh-TW"/>
        </w:rPr>
        <w:t>）</w:t>
      </w:r>
      <w:r>
        <w:rPr>
          <w:rFonts w:hint="default" w:ascii="Times New Roman" w:hAnsi="Times New Roman" w:eastAsia="仿宋_GB2312" w:cs="Times New Roman"/>
          <w:kern w:val="0"/>
          <w:sz w:val="32"/>
          <w:szCs w:val="32"/>
          <w:lang w:val="zh-CN"/>
        </w:rPr>
        <w:t>配合市局</w:t>
      </w:r>
      <w:r>
        <w:rPr>
          <w:rFonts w:hint="default" w:ascii="Times New Roman" w:hAnsi="Times New Roman" w:eastAsia="仿宋_GB2312" w:cs="Times New Roman"/>
          <w:kern w:val="0"/>
          <w:sz w:val="32"/>
          <w:szCs w:val="32"/>
          <w:lang w:val="zh-TW" w:eastAsia="zh-TW"/>
        </w:rPr>
        <w:t>开展对中介服务机构的监督检查，约为</w:t>
      </w:r>
      <w:r>
        <w:rPr>
          <w:rFonts w:hint="default" w:ascii="Times New Roman" w:hAnsi="Times New Roman" w:eastAsia="仿宋_GB2312" w:cs="Times New Roman"/>
          <w:kern w:val="0"/>
          <w:sz w:val="32"/>
          <w:szCs w:val="32"/>
          <w:lang w:val="zh-CN"/>
        </w:rPr>
        <w:t>5</w:t>
      </w:r>
      <w:r>
        <w:rPr>
          <w:rFonts w:hint="default" w:ascii="Times New Roman" w:hAnsi="Times New Roman" w:eastAsia="仿宋_GB2312" w:cs="Times New Roman"/>
          <w:kern w:val="0"/>
          <w:sz w:val="32"/>
          <w:szCs w:val="32"/>
          <w:lang w:val="zh-TW" w:eastAsia="zh-TW"/>
        </w:rPr>
        <w:t>个工作日。</w:t>
      </w:r>
    </w:p>
    <w:p w14:paraId="67535A7F">
      <w:pPr>
        <w:pStyle w:val="6"/>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shd w:val="clear" w:color="auto" w:fill="FFFFFF"/>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lang w:val="zh-TW" w:eastAsia="zh-TW"/>
        </w:rPr>
        <w:t>（</w:t>
      </w:r>
      <w:r>
        <w:rPr>
          <w:rFonts w:hint="default" w:ascii="Times New Roman" w:hAnsi="Times New Roman" w:eastAsia="仿宋_GB2312" w:cs="Times New Roman"/>
          <w:sz w:val="32"/>
          <w:szCs w:val="32"/>
        </w:rPr>
        <w:t>8</w:t>
      </w:r>
      <w:r>
        <w:rPr>
          <w:rFonts w:hint="default" w:ascii="Times New Roman" w:hAnsi="Times New Roman" w:eastAsia="仿宋_GB2312" w:cs="Times New Roman"/>
          <w:sz w:val="32"/>
          <w:szCs w:val="32"/>
          <w:lang w:val="zh-TW" w:eastAsia="zh-TW"/>
        </w:rPr>
        <w:t>）</w:t>
      </w:r>
      <w:r>
        <w:rPr>
          <w:rFonts w:hint="default" w:ascii="Times New Roman" w:hAnsi="Times New Roman" w:eastAsia="仿宋_GB2312" w:cs="Times New Roman"/>
          <w:kern w:val="0"/>
          <w:sz w:val="32"/>
          <w:szCs w:val="32"/>
          <w:lang w:val="zh-TW" w:eastAsia="zh-TW"/>
        </w:rPr>
        <w:t>开展安全生产宣传教育培训，约为</w:t>
      </w:r>
      <w:r>
        <w:rPr>
          <w:rFonts w:hint="default" w:ascii="Times New Roman" w:hAnsi="Times New Roman" w:eastAsia="仿宋_GB2312" w:cs="Times New Roman"/>
          <w:kern w:val="0"/>
          <w:sz w:val="32"/>
          <w:szCs w:val="32"/>
          <w:lang w:val="zh-CN"/>
        </w:rPr>
        <w:t>25</w:t>
      </w:r>
      <w:r>
        <w:rPr>
          <w:rFonts w:hint="default" w:ascii="Times New Roman" w:hAnsi="Times New Roman" w:eastAsia="仿宋_GB2312" w:cs="Times New Roman"/>
          <w:kern w:val="0"/>
          <w:sz w:val="32"/>
          <w:szCs w:val="32"/>
          <w:lang w:val="zh-TW" w:eastAsia="zh-TW"/>
        </w:rPr>
        <w:t>个工作日。</w:t>
      </w:r>
    </w:p>
    <w:p w14:paraId="4C7659C4">
      <w:pPr>
        <w:pStyle w:val="6"/>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shd w:val="clear" w:color="auto" w:fill="FFFFFF"/>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zh-TW" w:eastAsia="zh-TW"/>
        </w:rPr>
        <w:t>（</w:t>
      </w:r>
      <w:r>
        <w:rPr>
          <w:rFonts w:hint="default" w:ascii="Times New Roman" w:hAnsi="Times New Roman" w:eastAsia="仿宋_GB2312" w:cs="Times New Roman"/>
          <w:kern w:val="0"/>
          <w:sz w:val="32"/>
          <w:szCs w:val="32"/>
        </w:rPr>
        <w:t>9</w:t>
      </w:r>
      <w:r>
        <w:rPr>
          <w:rFonts w:hint="default" w:ascii="Times New Roman" w:hAnsi="Times New Roman" w:eastAsia="仿宋_GB2312" w:cs="Times New Roman"/>
          <w:kern w:val="0"/>
          <w:sz w:val="32"/>
          <w:szCs w:val="32"/>
          <w:lang w:val="zh-TW" w:eastAsia="zh-TW"/>
        </w:rPr>
        <w:t>）</w:t>
      </w:r>
      <w:r>
        <w:rPr>
          <w:rFonts w:hint="default" w:ascii="Times New Roman" w:hAnsi="Times New Roman" w:eastAsia="仿宋_GB2312" w:cs="Times New Roman"/>
          <w:kern w:val="0"/>
          <w:sz w:val="32"/>
          <w:szCs w:val="32"/>
          <w:lang w:val="zh-CN"/>
        </w:rPr>
        <w:t>配合综合执法局参与</w:t>
      </w:r>
      <w:r>
        <w:rPr>
          <w:rFonts w:hint="default" w:ascii="Times New Roman" w:hAnsi="Times New Roman" w:eastAsia="仿宋_GB2312" w:cs="Times New Roman"/>
          <w:kern w:val="0"/>
          <w:sz w:val="32"/>
          <w:szCs w:val="32"/>
          <w:lang w:val="zh-TW" w:eastAsia="zh-TW"/>
        </w:rPr>
        <w:t>行政复议、行政应诉，约为</w:t>
      </w:r>
      <w:r>
        <w:rPr>
          <w:rFonts w:hint="default" w:ascii="Times New Roman" w:hAnsi="Times New Roman" w:eastAsia="仿宋_GB2312" w:cs="Times New Roman"/>
          <w:kern w:val="0"/>
          <w:sz w:val="32"/>
          <w:szCs w:val="32"/>
          <w:lang w:val="zh-CN"/>
        </w:rPr>
        <w:t>5</w:t>
      </w:r>
      <w:r>
        <w:rPr>
          <w:rFonts w:hint="default" w:ascii="Times New Roman" w:hAnsi="Times New Roman" w:eastAsia="仿宋_GB2312" w:cs="Times New Roman"/>
          <w:kern w:val="0"/>
          <w:sz w:val="32"/>
          <w:szCs w:val="32"/>
          <w:lang w:val="zh-TW" w:eastAsia="zh-TW"/>
        </w:rPr>
        <w:t>个工作日。</w:t>
      </w:r>
    </w:p>
    <w:p w14:paraId="045308C8">
      <w:pPr>
        <w:pStyle w:val="6"/>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shd w:val="clear" w:color="auto" w:fill="FFFFFF"/>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zh-TW" w:eastAsia="zh-TW"/>
        </w:rPr>
        <w:t>（</w:t>
      </w:r>
      <w:r>
        <w:rPr>
          <w:rFonts w:hint="default" w:ascii="Times New Roman" w:hAnsi="Times New Roman" w:eastAsia="仿宋_GB2312" w:cs="Times New Roman"/>
          <w:kern w:val="0"/>
          <w:sz w:val="32"/>
          <w:szCs w:val="32"/>
        </w:rPr>
        <w:t>10</w:t>
      </w:r>
      <w:r>
        <w:rPr>
          <w:rFonts w:hint="default" w:ascii="Times New Roman" w:hAnsi="Times New Roman" w:eastAsia="仿宋_GB2312" w:cs="Times New Roman"/>
          <w:kern w:val="0"/>
          <w:sz w:val="32"/>
          <w:szCs w:val="32"/>
          <w:lang w:val="zh-TW" w:eastAsia="zh-TW"/>
        </w:rPr>
        <w:t>）完成本级人民政府或者上级应急管理部门安排的执法工作任务，约为</w:t>
      </w:r>
      <w:r>
        <w:rPr>
          <w:rFonts w:hint="default" w:ascii="Times New Roman" w:hAnsi="Times New Roman" w:eastAsia="仿宋_GB2312" w:cs="Times New Roman"/>
          <w:kern w:val="0"/>
          <w:sz w:val="32"/>
          <w:szCs w:val="32"/>
          <w:lang w:val="zh-CN"/>
        </w:rPr>
        <w:t>3</w:t>
      </w:r>
      <w:r>
        <w:rPr>
          <w:rFonts w:hint="default" w:ascii="Times New Roman" w:hAnsi="Times New Roman" w:eastAsia="仿宋_GB2312" w:cs="Times New Roman"/>
          <w:kern w:val="0"/>
          <w:sz w:val="32"/>
          <w:szCs w:val="32"/>
        </w:rPr>
        <w:t>0</w:t>
      </w:r>
      <w:r>
        <w:rPr>
          <w:rFonts w:hint="default" w:ascii="Times New Roman" w:hAnsi="Times New Roman" w:eastAsia="仿宋_GB2312" w:cs="Times New Roman"/>
          <w:kern w:val="0"/>
          <w:sz w:val="32"/>
          <w:szCs w:val="32"/>
          <w:lang w:val="zh-TW" w:eastAsia="zh-TW"/>
        </w:rPr>
        <w:t>个工作日。</w:t>
      </w:r>
    </w:p>
    <w:p w14:paraId="03B12FD5">
      <w:pPr>
        <w:pStyle w:val="6"/>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shd w:val="clear" w:color="auto" w:fill="FFFFFF"/>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zh-TW" w:eastAsia="zh-TW"/>
        </w:rPr>
        <w:t>．非执法工作日确定，共</w:t>
      </w:r>
      <w:r>
        <w:rPr>
          <w:rFonts w:hint="default" w:ascii="Times New Roman" w:hAnsi="Times New Roman" w:eastAsia="仿宋_GB2312" w:cs="Times New Roman"/>
          <w:kern w:val="0"/>
          <w:sz w:val="32"/>
          <w:szCs w:val="32"/>
          <w:lang w:val="zh-CN"/>
        </w:rPr>
        <w:t>32</w:t>
      </w:r>
      <w:r>
        <w:rPr>
          <w:rFonts w:hint="default"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sz w:val="32"/>
          <w:szCs w:val="32"/>
          <w:lang w:val="zh-TW" w:eastAsia="zh-TW"/>
        </w:rPr>
        <w:t>个工作日。</w:t>
      </w:r>
      <w:r>
        <w:rPr>
          <w:rFonts w:hint="default" w:ascii="Times New Roman" w:hAnsi="Times New Roman" w:eastAsia="仿宋_GB2312" w:cs="Times New Roman"/>
          <w:kern w:val="0"/>
          <w:sz w:val="32"/>
          <w:szCs w:val="32"/>
          <w:lang w:val="zh-TW" w:eastAsia="zh-TW"/>
        </w:rPr>
        <w:t>结合近三年工作安排情况，测算项目包括：</w:t>
      </w:r>
    </w:p>
    <w:p w14:paraId="75917D40">
      <w:pPr>
        <w:pStyle w:val="6"/>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shd w:val="clear" w:color="auto" w:fill="FFFFFF"/>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lang w:val="zh-TW" w:eastAsia="zh-TW"/>
        </w:rPr>
        <w:t>（</w:t>
      </w:r>
      <w:r>
        <w:rPr>
          <w:rFonts w:hint="default" w:ascii="Times New Roman" w:hAnsi="Times New Roman" w:eastAsia="仿宋_GB2312" w:cs="Times New Roman"/>
          <w:kern w:val="0"/>
          <w:sz w:val="32"/>
          <w:szCs w:val="32"/>
        </w:rPr>
        <w:t>1</w:t>
      </w:r>
      <w:r>
        <w:rPr>
          <w:rFonts w:hint="default" w:ascii="Times New Roman" w:hAnsi="Times New Roman" w:eastAsia="仿宋_GB2312" w:cs="Times New Roman"/>
          <w:sz w:val="32"/>
          <w:szCs w:val="32"/>
          <w:lang w:val="zh-TW" w:eastAsia="zh-TW"/>
        </w:rPr>
        <w:t>）</w:t>
      </w:r>
      <w:r>
        <w:rPr>
          <w:rFonts w:hint="default" w:ascii="Times New Roman" w:hAnsi="Times New Roman" w:eastAsia="仿宋_GB2312" w:cs="Times New Roman"/>
          <w:kern w:val="0"/>
          <w:sz w:val="32"/>
          <w:szCs w:val="32"/>
          <w:lang w:val="en-US" w:eastAsia="zh-CN"/>
        </w:rPr>
        <w:t>应急</w:t>
      </w:r>
      <w:r>
        <w:rPr>
          <w:rFonts w:hint="default" w:ascii="Times New Roman" w:hAnsi="Times New Roman" w:eastAsia="仿宋_GB2312" w:cs="Times New Roman"/>
          <w:kern w:val="0"/>
          <w:sz w:val="32"/>
          <w:szCs w:val="32"/>
          <w:lang w:val="zh-TW" w:eastAsia="zh-TW"/>
        </w:rPr>
        <w:t>值班，共</w:t>
      </w:r>
      <w:r>
        <w:rPr>
          <w:rFonts w:hint="default" w:ascii="Times New Roman" w:hAnsi="Times New Roman" w:eastAsia="仿宋_GB2312" w:cs="Times New Roman"/>
          <w:kern w:val="0"/>
          <w:sz w:val="32"/>
          <w:szCs w:val="32"/>
          <w:lang w:val="en-US" w:eastAsia="zh-CN"/>
        </w:rPr>
        <w:t>55</w:t>
      </w:r>
      <w:r>
        <w:rPr>
          <w:rFonts w:hint="default" w:ascii="Times New Roman" w:hAnsi="Times New Roman" w:eastAsia="仿宋_GB2312" w:cs="Times New Roman"/>
          <w:kern w:val="0"/>
          <w:sz w:val="32"/>
          <w:szCs w:val="32"/>
          <w:lang w:val="zh-TW" w:eastAsia="zh-TW"/>
        </w:rPr>
        <w:t>个工作日。</w:t>
      </w:r>
    </w:p>
    <w:p w14:paraId="0392A0B1">
      <w:pPr>
        <w:pStyle w:val="6"/>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shd w:val="clear" w:color="auto" w:fill="FFFFFF"/>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zh-TW" w:eastAsia="zh-TW"/>
        </w:rPr>
        <w:t>（</w:t>
      </w:r>
      <w:r>
        <w:rPr>
          <w:rFonts w:hint="default" w:ascii="Times New Roman" w:hAnsi="Times New Roman" w:eastAsia="仿宋_GB2312" w:cs="Times New Roman"/>
          <w:kern w:val="0"/>
          <w:sz w:val="32"/>
          <w:szCs w:val="32"/>
        </w:rPr>
        <w:t>2</w:t>
      </w:r>
      <w:r>
        <w:rPr>
          <w:rFonts w:hint="default" w:ascii="Times New Roman" w:hAnsi="Times New Roman" w:eastAsia="仿宋_GB2312" w:cs="Times New Roman"/>
          <w:kern w:val="0"/>
          <w:sz w:val="32"/>
          <w:szCs w:val="32"/>
          <w:lang w:val="zh-TW" w:eastAsia="zh-TW"/>
        </w:rPr>
        <w:t>）学习、培训、考核、会议，约为</w:t>
      </w:r>
      <w:r>
        <w:rPr>
          <w:rFonts w:hint="default" w:ascii="Times New Roman" w:hAnsi="Times New Roman" w:eastAsia="仿宋_GB2312" w:cs="Times New Roman"/>
          <w:kern w:val="0"/>
          <w:sz w:val="32"/>
          <w:szCs w:val="32"/>
          <w:lang w:val="zh-CN"/>
        </w:rPr>
        <w:t>1</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zh-CN"/>
        </w:rPr>
        <w:t>0</w:t>
      </w:r>
      <w:r>
        <w:rPr>
          <w:rFonts w:hint="default" w:ascii="Times New Roman" w:hAnsi="Times New Roman" w:eastAsia="仿宋_GB2312" w:cs="Times New Roman"/>
          <w:kern w:val="0"/>
          <w:sz w:val="32"/>
          <w:szCs w:val="32"/>
          <w:lang w:val="zh-TW" w:eastAsia="zh-TW"/>
        </w:rPr>
        <w:t>个工作日。</w:t>
      </w:r>
    </w:p>
    <w:p w14:paraId="357F1051">
      <w:pPr>
        <w:pStyle w:val="6"/>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shd w:val="clear" w:color="auto" w:fill="FFFFFF"/>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lang w:val="zh-TW" w:eastAsia="zh-TW"/>
        </w:rPr>
        <w:t>（</w:t>
      </w: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zh-TW" w:eastAsia="zh-TW"/>
        </w:rPr>
        <w:t>）</w:t>
      </w:r>
      <w:r>
        <w:rPr>
          <w:rFonts w:hint="default" w:ascii="Times New Roman" w:hAnsi="Times New Roman" w:eastAsia="仿宋_GB2312" w:cs="Times New Roman"/>
          <w:kern w:val="0"/>
          <w:sz w:val="32"/>
          <w:szCs w:val="32"/>
          <w:lang w:val="zh-TW" w:eastAsia="zh-TW"/>
        </w:rPr>
        <w:t>检查指导下级应急管理部门工作，约为</w:t>
      </w:r>
      <w:r>
        <w:rPr>
          <w:rFonts w:hint="default" w:ascii="Times New Roman" w:hAnsi="Times New Roman" w:eastAsia="仿宋_GB2312" w:cs="Times New Roman"/>
          <w:kern w:val="0"/>
          <w:sz w:val="32"/>
          <w:szCs w:val="32"/>
          <w:lang w:val="zh-CN"/>
        </w:rPr>
        <w:t>3</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zh-TW" w:eastAsia="zh-TW"/>
        </w:rPr>
        <w:t>工作日。</w:t>
      </w:r>
    </w:p>
    <w:p w14:paraId="6BAA0B4E">
      <w:pPr>
        <w:pStyle w:val="6"/>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shd w:val="clear" w:color="auto" w:fill="FFFFFF"/>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zh-TW" w:eastAsia="zh-TW"/>
        </w:rPr>
        <w:t>（</w:t>
      </w:r>
      <w:r>
        <w:rPr>
          <w:rFonts w:hint="default" w:ascii="Times New Roman" w:hAnsi="Times New Roman" w:eastAsia="仿宋_GB2312" w:cs="Times New Roman"/>
          <w:kern w:val="0"/>
          <w:sz w:val="32"/>
          <w:szCs w:val="32"/>
        </w:rPr>
        <w:t>4</w:t>
      </w:r>
      <w:r>
        <w:rPr>
          <w:rFonts w:hint="default" w:ascii="Times New Roman" w:hAnsi="Times New Roman" w:eastAsia="仿宋_GB2312" w:cs="Times New Roman"/>
          <w:kern w:val="0"/>
          <w:sz w:val="32"/>
          <w:szCs w:val="32"/>
          <w:lang w:val="zh-TW" w:eastAsia="zh-TW"/>
        </w:rPr>
        <w:t>）参加党群活动，约为</w:t>
      </w:r>
      <w:r>
        <w:rPr>
          <w:rFonts w:hint="default" w:ascii="Times New Roman" w:hAnsi="Times New Roman" w:eastAsia="仿宋_GB2312" w:cs="Times New Roman"/>
          <w:kern w:val="0"/>
          <w:sz w:val="32"/>
          <w:szCs w:val="32"/>
          <w:lang w:val="zh-CN"/>
        </w:rPr>
        <w:t>30</w:t>
      </w:r>
      <w:r>
        <w:rPr>
          <w:rFonts w:hint="default" w:ascii="Times New Roman" w:hAnsi="Times New Roman" w:eastAsia="仿宋_GB2312" w:cs="Times New Roman"/>
          <w:kern w:val="0"/>
          <w:sz w:val="32"/>
          <w:szCs w:val="32"/>
          <w:lang w:val="zh-TW" w:eastAsia="zh-TW"/>
        </w:rPr>
        <w:t>个工作日。</w:t>
      </w:r>
    </w:p>
    <w:p w14:paraId="6B6F810A">
      <w:pPr>
        <w:pStyle w:val="6"/>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shd w:val="clear" w:color="auto" w:fill="FFFFFF"/>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lang w:val="zh-TW" w:eastAsia="zh-TW"/>
        </w:rPr>
        <w:t>（</w:t>
      </w: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val="zh-TW" w:eastAsia="zh-TW"/>
        </w:rPr>
        <w:t>）</w:t>
      </w:r>
      <w:r>
        <w:rPr>
          <w:rFonts w:hint="default" w:ascii="Times New Roman" w:hAnsi="Times New Roman" w:eastAsia="仿宋_GB2312" w:cs="Times New Roman"/>
          <w:kern w:val="0"/>
          <w:sz w:val="32"/>
          <w:szCs w:val="32"/>
          <w:lang w:val="zh-TW" w:eastAsia="zh-TW"/>
        </w:rPr>
        <w:t>病、事假，约为</w:t>
      </w:r>
      <w:r>
        <w:rPr>
          <w:rFonts w:hint="default" w:ascii="Times New Roman" w:hAnsi="Times New Roman" w:eastAsia="仿宋_GB2312" w:cs="Times New Roman"/>
          <w:kern w:val="0"/>
          <w:sz w:val="32"/>
          <w:szCs w:val="32"/>
          <w:lang w:val="zh-CN"/>
        </w:rPr>
        <w:t>15</w:t>
      </w:r>
      <w:r>
        <w:rPr>
          <w:rFonts w:hint="default" w:ascii="Times New Roman" w:hAnsi="Times New Roman" w:eastAsia="仿宋_GB2312" w:cs="Times New Roman"/>
          <w:kern w:val="0"/>
          <w:sz w:val="32"/>
          <w:szCs w:val="32"/>
          <w:lang w:val="zh-TW" w:eastAsia="zh-TW"/>
        </w:rPr>
        <w:t>个工作日。</w:t>
      </w:r>
    </w:p>
    <w:p w14:paraId="6270E462">
      <w:pPr>
        <w:pStyle w:val="6"/>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shd w:val="clear" w:color="auto" w:fill="FFFFFF"/>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zh-TW" w:eastAsia="zh-TW"/>
        </w:rPr>
        <w:t>（</w:t>
      </w:r>
      <w:r>
        <w:rPr>
          <w:rFonts w:hint="default" w:ascii="Times New Roman" w:hAnsi="Times New Roman" w:eastAsia="仿宋_GB2312" w:cs="Times New Roman"/>
          <w:kern w:val="0"/>
          <w:sz w:val="32"/>
          <w:szCs w:val="32"/>
        </w:rPr>
        <w:t>6</w:t>
      </w:r>
      <w:r>
        <w:rPr>
          <w:rFonts w:hint="default" w:ascii="Times New Roman" w:hAnsi="Times New Roman" w:eastAsia="仿宋_GB2312" w:cs="Times New Roman"/>
          <w:kern w:val="0"/>
          <w:sz w:val="32"/>
          <w:szCs w:val="32"/>
          <w:lang w:val="zh-TW" w:eastAsia="zh-TW"/>
        </w:rPr>
        <w:t>）法定年休假等，总法定年休假为</w:t>
      </w:r>
      <w:r>
        <w:rPr>
          <w:rFonts w:hint="default" w:ascii="Times New Roman" w:hAnsi="Times New Roman" w:eastAsia="仿宋_GB2312" w:cs="Times New Roman"/>
          <w:kern w:val="0"/>
          <w:sz w:val="32"/>
          <w:szCs w:val="32"/>
          <w:lang w:val="en-US" w:eastAsia="zh-CN"/>
        </w:rPr>
        <w:t>35</w:t>
      </w:r>
      <w:r>
        <w:rPr>
          <w:rFonts w:hint="default" w:ascii="Times New Roman" w:hAnsi="Times New Roman" w:eastAsia="仿宋_GB2312" w:cs="Times New Roman"/>
          <w:kern w:val="0"/>
          <w:sz w:val="32"/>
          <w:szCs w:val="32"/>
          <w:lang w:val="zh-TW" w:eastAsia="zh-TW"/>
        </w:rPr>
        <w:t>个工作日。</w:t>
      </w:r>
    </w:p>
    <w:p w14:paraId="01527883">
      <w:pPr>
        <w:pStyle w:val="6"/>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shd w:val="clear" w:color="auto" w:fill="FFFFFF"/>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zh-TW" w:eastAsia="zh-TW"/>
        </w:rPr>
        <w:t>（</w:t>
      </w:r>
      <w:r>
        <w:rPr>
          <w:rFonts w:hint="default" w:ascii="Times New Roman" w:hAnsi="Times New Roman" w:eastAsia="仿宋_GB2312" w:cs="Times New Roman"/>
          <w:kern w:val="0"/>
          <w:sz w:val="32"/>
          <w:szCs w:val="32"/>
        </w:rPr>
        <w:t>7</w:t>
      </w:r>
      <w:r>
        <w:rPr>
          <w:rFonts w:hint="default" w:ascii="Times New Roman" w:hAnsi="Times New Roman" w:eastAsia="仿宋_GB2312" w:cs="Times New Roman"/>
          <w:kern w:val="0"/>
          <w:sz w:val="32"/>
          <w:szCs w:val="32"/>
          <w:lang w:val="zh-TW" w:eastAsia="zh-TW"/>
        </w:rPr>
        <w:t>）安全生产相关政策措施文件、工作推进、总结汇报材料的起草、审核、印发等，约为</w:t>
      </w:r>
      <w:r>
        <w:rPr>
          <w:rFonts w:hint="default" w:ascii="Times New Roman" w:hAnsi="Times New Roman" w:eastAsia="仿宋_GB2312" w:cs="Times New Roman"/>
          <w:kern w:val="0"/>
          <w:sz w:val="32"/>
          <w:szCs w:val="32"/>
          <w:lang w:val="zh-CN"/>
        </w:rPr>
        <w:t>6</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zh-TW" w:eastAsia="zh-TW"/>
        </w:rPr>
        <w:t>工作日。</w:t>
      </w:r>
    </w:p>
    <w:p w14:paraId="0028E306">
      <w:pPr>
        <w:pStyle w:val="6"/>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shd w:val="clear" w:color="auto" w:fill="FFFFFF"/>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zh-TW" w:eastAsia="zh-TW"/>
        </w:rPr>
        <w:t>．</w:t>
      </w:r>
      <w:r>
        <w:rPr>
          <w:rFonts w:hint="default" w:ascii="Times New Roman" w:hAnsi="Times New Roman" w:eastAsia="仿宋_GB2312" w:cs="Times New Roman"/>
          <w:kern w:val="0"/>
          <w:sz w:val="32"/>
          <w:szCs w:val="32"/>
          <w:lang w:val="zh-TW" w:eastAsia="zh-TW"/>
        </w:rPr>
        <w:t>监督检查工作日</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val="zh-TW" w:eastAsia="zh-TW"/>
        </w:rPr>
        <w:t>总法定工作日</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val="zh-TW" w:eastAsia="zh-TW"/>
        </w:rPr>
        <w:t>其它执法工作日</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val="zh-TW" w:eastAsia="zh-TW"/>
        </w:rPr>
        <w:t>非执法工作日</w:t>
      </w:r>
    </w:p>
    <w:p w14:paraId="7D0B2352">
      <w:pPr>
        <w:pStyle w:val="6"/>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shd w:val="clear" w:color="auto" w:fill="FFFFFF"/>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zh-TW" w:eastAsia="zh-TW"/>
        </w:rPr>
        <w:t>监督检查工作日</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val="en-US" w:eastAsia="zh-CN"/>
        </w:rPr>
        <w:t>744</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val="zh-CN"/>
        </w:rPr>
        <w:t>2</w:t>
      </w:r>
      <w:r>
        <w:rPr>
          <w:rFonts w:hint="default" w:ascii="Times New Roman" w:hAnsi="Times New Roman" w:eastAsia="仿宋_GB2312" w:cs="Times New Roman"/>
          <w:kern w:val="0"/>
          <w:sz w:val="32"/>
          <w:szCs w:val="32"/>
        </w:rPr>
        <w:t>65-</w:t>
      </w:r>
      <w:r>
        <w:rPr>
          <w:rFonts w:hint="default" w:ascii="Times New Roman" w:hAnsi="Times New Roman" w:eastAsia="仿宋_GB2312" w:cs="Times New Roman"/>
          <w:kern w:val="0"/>
          <w:sz w:val="32"/>
          <w:szCs w:val="32"/>
          <w:lang w:val="zh-CN"/>
        </w:rPr>
        <w:t>32</w:t>
      </w:r>
      <w:r>
        <w:rPr>
          <w:rFonts w:hint="default"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val="zh-CN"/>
        </w:rPr>
        <w:t>1</w:t>
      </w:r>
      <w:r>
        <w:rPr>
          <w:rFonts w:hint="default" w:ascii="Times New Roman" w:hAnsi="Times New Roman" w:eastAsia="仿宋_GB2312" w:cs="Times New Roman"/>
          <w:kern w:val="0"/>
          <w:sz w:val="32"/>
          <w:szCs w:val="32"/>
          <w:lang w:val="en-US" w:eastAsia="zh-CN"/>
        </w:rPr>
        <w:t>54</w:t>
      </w:r>
      <w:r>
        <w:rPr>
          <w:rFonts w:hint="default" w:ascii="Times New Roman" w:hAnsi="Times New Roman" w:eastAsia="仿宋_GB2312" w:cs="Times New Roman"/>
          <w:kern w:val="0"/>
          <w:sz w:val="32"/>
          <w:szCs w:val="32"/>
          <w:lang w:val="zh-TW" w:eastAsia="zh-TW"/>
        </w:rPr>
        <w:t>个工作日</w:t>
      </w:r>
    </w:p>
    <w:p w14:paraId="2D3133FC">
      <w:pPr>
        <w:pStyle w:val="6"/>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val="0"/>
        <w:snapToGrid w:val="0"/>
        <w:spacing w:line="560" w:lineRule="exact"/>
        <w:ind w:firstLine="640" w:firstLineChars="200"/>
        <w:jc w:val="both"/>
        <w:textAlignment w:val="auto"/>
        <w:rPr>
          <w:rFonts w:hint="eastAsia" w:ascii="黑体" w:hAnsi="黑体" w:eastAsia="黑体" w:cs="黑体"/>
          <w:sz w:val="32"/>
          <w:szCs w:val="32"/>
          <w:lang w:val="zh-TW" w:eastAsia="zh-TW"/>
        </w:rPr>
      </w:pPr>
      <w:r>
        <w:rPr>
          <w:rFonts w:hint="eastAsia" w:ascii="黑体" w:hAnsi="黑体" w:eastAsia="黑体" w:cs="黑体"/>
          <w:sz w:val="32"/>
          <w:szCs w:val="32"/>
          <w:lang w:val="zh-TW" w:eastAsia="zh-TW"/>
        </w:rPr>
        <w:t>四、监督检查工作日安排</w:t>
      </w:r>
    </w:p>
    <w:p w14:paraId="6A7E86A4">
      <w:pPr>
        <w:pStyle w:val="6"/>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B4C6E7"/>
          <w:sz w:val="32"/>
          <w:szCs w:val="32"/>
          <w:u w:color="B4C6E7"/>
          <w:lang w:val="zh-TW" w:eastAsia="zh-TW"/>
        </w:rPr>
      </w:pPr>
      <w:r>
        <w:rPr>
          <w:rFonts w:hint="default" w:ascii="Times New Roman" w:hAnsi="Times New Roman" w:eastAsia="仿宋_GB2312" w:cs="Times New Roman"/>
          <w:sz w:val="32"/>
          <w:szCs w:val="32"/>
          <w:lang w:val="zh-TW" w:eastAsia="zh-TW"/>
        </w:rPr>
        <w:t>根据《安全生产年度监督检查计划编制办法》规定，安全生产监督检查（简称监督检查），是指安全监管部门按照职责分工，对有关生产经营单位遵守安全生产法律、法规、规章以及国家标准、行业标准的情况进行监督检查，依法采取现场处理、行政强制、行政处罚等措施的行政执法行为。</w:t>
      </w:r>
    </w:p>
    <w:p w14:paraId="06B7ED3D">
      <w:pPr>
        <w:pStyle w:val="6"/>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lang w:val="zh-TW" w:eastAsia="zh-TW"/>
        </w:rPr>
        <w:t>综合考量我</w:t>
      </w:r>
      <w:r>
        <w:rPr>
          <w:rFonts w:hint="default" w:ascii="Times New Roman" w:hAnsi="Times New Roman" w:eastAsia="仿宋_GB2312" w:cs="Times New Roman"/>
          <w:sz w:val="32"/>
          <w:szCs w:val="32"/>
          <w:lang w:val="zh-CN"/>
        </w:rPr>
        <w:t>区</w:t>
      </w:r>
      <w:r>
        <w:rPr>
          <w:rFonts w:hint="default" w:ascii="Times New Roman" w:hAnsi="Times New Roman" w:eastAsia="仿宋_GB2312" w:cs="Times New Roman"/>
          <w:sz w:val="32"/>
          <w:szCs w:val="32"/>
          <w:lang w:val="zh-TW" w:eastAsia="zh-TW"/>
        </w:rPr>
        <w:t>生产经营单位实际情况及我局执法人员、装备等情况，</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zh-TW" w:eastAsia="zh-TW"/>
        </w:rPr>
        <w:t>年度我局</w:t>
      </w:r>
      <w:r>
        <w:rPr>
          <w:rFonts w:hint="default" w:ascii="Times New Roman" w:hAnsi="Times New Roman" w:eastAsia="仿宋_GB2312" w:cs="Times New Roman"/>
          <w:kern w:val="0"/>
          <w:sz w:val="32"/>
          <w:szCs w:val="32"/>
          <w:lang w:val="zh-CN"/>
        </w:rPr>
        <w:t>1</w:t>
      </w:r>
      <w:r>
        <w:rPr>
          <w:rFonts w:hint="default" w:ascii="Times New Roman" w:hAnsi="Times New Roman" w:eastAsia="仿宋_GB2312" w:cs="Times New Roman"/>
          <w:kern w:val="0"/>
          <w:sz w:val="32"/>
          <w:szCs w:val="32"/>
          <w:lang w:val="en-US" w:eastAsia="zh-CN"/>
        </w:rPr>
        <w:t>54</w:t>
      </w:r>
      <w:r>
        <w:rPr>
          <w:rFonts w:hint="default" w:ascii="Times New Roman" w:hAnsi="Times New Roman" w:eastAsia="仿宋_GB2312" w:cs="Times New Roman"/>
          <w:sz w:val="32"/>
          <w:szCs w:val="32"/>
          <w:lang w:val="zh-TW" w:eastAsia="zh-TW"/>
        </w:rPr>
        <w:t>个监督检查工作日安排监督检查</w:t>
      </w:r>
      <w:r>
        <w:rPr>
          <w:rFonts w:hint="eastAsia" w:eastAsia="仿宋_GB2312" w:cs="Times New Roman"/>
          <w:sz w:val="32"/>
          <w:szCs w:val="32"/>
          <w:lang w:val="en-US" w:eastAsia="zh-CN"/>
        </w:rPr>
        <w:t>企业</w:t>
      </w:r>
      <w:r>
        <w:rPr>
          <w:rFonts w:hint="default" w:ascii="Times New Roman" w:hAnsi="Times New Roman" w:eastAsia="仿宋_GB2312" w:cs="Times New Roman"/>
          <w:color w:val="000000"/>
          <w:sz w:val="32"/>
          <w:szCs w:val="32"/>
          <w:lang w:val="en-US" w:eastAsia="zh-CN"/>
        </w:rPr>
        <w:t>30</w:t>
      </w:r>
      <w:r>
        <w:rPr>
          <w:rFonts w:hint="default" w:ascii="Times New Roman" w:hAnsi="Times New Roman" w:eastAsia="仿宋_GB2312" w:cs="Times New Roman"/>
          <w:color w:val="000000"/>
          <w:sz w:val="32"/>
          <w:szCs w:val="32"/>
        </w:rPr>
        <w:t>家（</w:t>
      </w:r>
      <w:r>
        <w:rPr>
          <w:rFonts w:hint="default" w:ascii="Times New Roman" w:hAnsi="Times New Roman" w:eastAsia="仿宋_GB2312" w:cs="Times New Roman"/>
          <w:sz w:val="32"/>
          <w:szCs w:val="32"/>
          <w:lang w:val="zh-TW" w:eastAsia="zh-TW"/>
        </w:rPr>
        <w:t>符合《安全生产年度监督检查计划编制办法》要求。重点检查范围包括：涉爆粉尘企业、</w:t>
      </w:r>
      <w:r>
        <w:rPr>
          <w:rFonts w:hint="default" w:ascii="Times New Roman" w:hAnsi="Times New Roman" w:eastAsia="仿宋_GB2312" w:cs="Times New Roman"/>
          <w:sz w:val="32"/>
          <w:szCs w:val="32"/>
          <w:lang w:val="zh-CN"/>
        </w:rPr>
        <w:t>危险化学品使用企业、</w:t>
      </w:r>
      <w:r>
        <w:rPr>
          <w:rFonts w:hint="default" w:ascii="Times New Roman" w:hAnsi="Times New Roman" w:eastAsia="仿宋_GB2312" w:cs="Times New Roman"/>
          <w:sz w:val="32"/>
          <w:szCs w:val="32"/>
          <w:lang w:val="en-US" w:eastAsia="zh-CN"/>
        </w:rPr>
        <w:t>劳动密集型企业及</w:t>
      </w:r>
      <w:r>
        <w:rPr>
          <w:rFonts w:hint="default" w:ascii="Times New Roman" w:hAnsi="Times New Roman" w:eastAsia="仿宋_GB2312" w:cs="Times New Roman"/>
          <w:sz w:val="32"/>
          <w:szCs w:val="32"/>
          <w:lang w:val="zh-TW" w:eastAsia="zh-TW"/>
        </w:rPr>
        <w:t>近</w:t>
      </w:r>
      <w:r>
        <w:rPr>
          <w:rFonts w:hint="default" w:ascii="Times New Roman" w:hAnsi="Times New Roman" w:eastAsia="仿宋_GB2312" w:cs="Times New Roman"/>
          <w:sz w:val="32"/>
          <w:szCs w:val="32"/>
          <w:lang w:val="en-US" w:eastAsia="zh-CN"/>
        </w:rPr>
        <w:t>两</w:t>
      </w:r>
      <w:r>
        <w:rPr>
          <w:rFonts w:hint="default" w:ascii="Times New Roman" w:hAnsi="Times New Roman" w:eastAsia="仿宋_GB2312" w:cs="Times New Roman"/>
          <w:sz w:val="32"/>
          <w:szCs w:val="32"/>
          <w:lang w:val="zh-TW" w:eastAsia="zh-TW"/>
        </w:rPr>
        <w:t>年发生过亡人事故的企业等安全生产风险等级较高的生产经营单位</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zh-TW" w:eastAsia="zh-TW"/>
        </w:rPr>
        <w:t>相关重点检查</w:t>
      </w:r>
      <w:r>
        <w:rPr>
          <w:rFonts w:hint="eastAsia" w:eastAsia="仿宋_GB2312" w:cs="Times New Roman"/>
          <w:sz w:val="32"/>
          <w:szCs w:val="32"/>
          <w:lang w:val="en-US" w:eastAsia="zh-CN"/>
        </w:rPr>
        <w:t>企业</w:t>
      </w:r>
      <w:r>
        <w:rPr>
          <w:rFonts w:hint="default" w:ascii="Times New Roman" w:hAnsi="Times New Roman" w:eastAsia="仿宋_GB2312" w:cs="Times New Roman"/>
          <w:sz w:val="32"/>
          <w:szCs w:val="32"/>
          <w:lang w:val="zh-TW" w:eastAsia="zh-TW"/>
        </w:rPr>
        <w:t>名称、所在辖区</w:t>
      </w:r>
      <w:r>
        <w:rPr>
          <w:rFonts w:hint="default" w:ascii="Times New Roman" w:hAnsi="Times New Roman" w:eastAsia="仿宋_GB2312" w:cs="Times New Roman"/>
          <w:sz w:val="32"/>
          <w:szCs w:val="32"/>
          <w:lang w:val="zh-TW"/>
        </w:rPr>
        <w:t>、</w:t>
      </w:r>
      <w:r>
        <w:rPr>
          <w:rFonts w:hint="default" w:ascii="Times New Roman" w:hAnsi="Times New Roman" w:eastAsia="仿宋_GB2312" w:cs="Times New Roman"/>
          <w:sz w:val="32"/>
          <w:szCs w:val="32"/>
          <w:lang w:val="zh-TW" w:eastAsia="zh-TW"/>
        </w:rPr>
        <w:t>监督检查时间等见附件。</w:t>
      </w:r>
    </w:p>
    <w:p w14:paraId="797B332E">
      <w:pPr>
        <w:pStyle w:val="6"/>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val="0"/>
        <w:snapToGrid w:val="0"/>
        <w:spacing w:line="560" w:lineRule="exact"/>
        <w:ind w:firstLine="640" w:firstLineChars="200"/>
        <w:jc w:val="both"/>
        <w:textAlignment w:val="auto"/>
        <w:rPr>
          <w:rFonts w:hint="eastAsia" w:ascii="黑体" w:hAnsi="黑体" w:eastAsia="黑体" w:cs="黑体"/>
          <w:sz w:val="32"/>
          <w:szCs w:val="32"/>
          <w:lang w:val="zh-TW" w:eastAsia="zh-TW"/>
        </w:rPr>
      </w:pPr>
      <w:r>
        <w:rPr>
          <w:rFonts w:hint="eastAsia" w:ascii="黑体" w:hAnsi="黑体" w:eastAsia="黑体" w:cs="黑体"/>
          <w:sz w:val="32"/>
          <w:szCs w:val="32"/>
          <w:lang w:val="zh-TW" w:eastAsia="zh-TW"/>
        </w:rPr>
        <w:t>五、监督检查相关要求</w:t>
      </w:r>
    </w:p>
    <w:p w14:paraId="6159C871">
      <w:pPr>
        <w:pStyle w:val="6"/>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sz w:val="32"/>
          <w:szCs w:val="32"/>
          <w:lang w:val="zh-TW" w:eastAsia="zh-TW"/>
        </w:rPr>
      </w:pPr>
      <w:r>
        <w:rPr>
          <w:rFonts w:hint="eastAsia" w:ascii="楷体_GB2312" w:hAnsi="楷体_GB2312" w:eastAsia="楷体_GB2312" w:cs="楷体_GB2312"/>
          <w:sz w:val="32"/>
          <w:szCs w:val="32"/>
          <w:lang w:val="zh-TW" w:eastAsia="zh-TW"/>
        </w:rPr>
        <w:t>（一）现场监督检查的内容</w:t>
      </w:r>
    </w:p>
    <w:p w14:paraId="00968BE7">
      <w:pPr>
        <w:pStyle w:val="6"/>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lang w:val="zh-TW" w:eastAsia="zh-TW"/>
        </w:rPr>
        <w:t>根据年度安全生产监督检查计划，编制具体现场检查方案，明确监督检查对象、检查区域和主要检查事项，对生产经营单位是否具备安全生产条件进行监督检查，主要检查事项结合</w:t>
      </w:r>
      <w:r>
        <w:rPr>
          <w:rFonts w:hint="default" w:ascii="Times New Roman" w:hAnsi="Times New Roman" w:eastAsia="仿宋_GB2312" w:cs="Times New Roman"/>
          <w:color w:val="000000"/>
          <w:sz w:val="32"/>
          <w:szCs w:val="32"/>
        </w:rPr>
        <w:t>《工贸企业重大事故隐患判定标准》</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被检查行业领域执法检查重点事项</w:t>
      </w:r>
      <w:r>
        <w:rPr>
          <w:rFonts w:hint="default" w:ascii="Times New Roman" w:hAnsi="Times New Roman" w:eastAsia="仿宋_GB2312" w:cs="Times New Roman"/>
          <w:sz w:val="32"/>
          <w:szCs w:val="32"/>
          <w:lang w:val="zh-TW" w:eastAsia="zh-TW"/>
        </w:rPr>
        <w:t>并参考以下内容选择确定：</w:t>
      </w:r>
    </w:p>
    <w:p w14:paraId="493BD635">
      <w:pPr>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1．依法通过有关安全生产行政审批的情况；</w:t>
      </w:r>
    </w:p>
    <w:p w14:paraId="407FA9FE">
      <w:pPr>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2．有关人员的安全生产教育和培训、考核及相关人员持证上岗情况；</w:t>
      </w:r>
    </w:p>
    <w:p w14:paraId="6DDF3207">
      <w:pPr>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3．建立和落实安全生产责任制、安全生产规章制度和操作规程、作业规程的情况；</w:t>
      </w:r>
    </w:p>
    <w:p w14:paraId="5ADFAE5C">
      <w:pPr>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4．按照国家规定提取和使用安全生产费用，安排用于配备劳动防护用品、进行安全生产教育和培训的经费，以及其他安全生产投入的情况；</w:t>
      </w:r>
    </w:p>
    <w:p w14:paraId="0D79275E">
      <w:pPr>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5．依法设置安全生产管理机构和配备安全生产管理人员的情况；</w:t>
      </w:r>
    </w:p>
    <w:p w14:paraId="74E19A78">
      <w:pPr>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6．危险物品的生产、储存单位以及矿山、金属冶炼单位配备或者聘用注册安全工程师的情况；</w:t>
      </w:r>
    </w:p>
    <w:p w14:paraId="205157C7">
      <w:pPr>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7．从业人员、被派遣劳动者和实习学生受到安全生产教育、培训及其教育培训档案的情况；</w:t>
      </w:r>
    </w:p>
    <w:p w14:paraId="14A9621C">
      <w:pPr>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8．新建、改建、扩建工程项目的安全设施与主体工程同时设计、同时施工、同时投入生产和使用，以及按规定办理设计审查和竣工验收的情况；</w:t>
      </w:r>
    </w:p>
    <w:p w14:paraId="0AA11B25">
      <w:pPr>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9．在有较大危险因素的生产经营场所和有关设施、设备上，设置安全警示标志的情况；</w:t>
      </w:r>
    </w:p>
    <w:p w14:paraId="203ACFCB">
      <w:pPr>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10．对安全设备的维护、保养、定期检测的情况；</w:t>
      </w:r>
    </w:p>
    <w:p w14:paraId="5BFF4F41">
      <w:pPr>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11．重大危险源登记建档、定期检测、评估、监控和制定应急预案的情况；</w:t>
      </w:r>
    </w:p>
    <w:p w14:paraId="7C73337B">
      <w:pPr>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12．教育和督促从业人员严格执行本单位的安全生产规章制度和安全操作规程，并向从业人员如实告知作业场所和工作岗位存在的危险因素、防范措施以及事故应急措施的情况；</w:t>
      </w:r>
    </w:p>
    <w:p w14:paraId="6E9AEAA0">
      <w:pPr>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13．为从业人员提供符合国家标准或者行业标准的劳动防护用品，并监督、教育从业人员按照使用规则正确佩戴和使用的情况；</w:t>
      </w:r>
    </w:p>
    <w:p w14:paraId="2D001EFC">
      <w:pPr>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在同一作业区域内进行生产经营活动，可能危及对方生产安全的，与对方签订安全生产管理协议，明确各自的安全生产管理职责和应当采取的安全措施，并指定专职安全生产管理人员进行安全检查与协调的情况；</w:t>
      </w:r>
    </w:p>
    <w:p w14:paraId="03973ACA">
      <w:pPr>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15．对承包单位、承租单位的安全生产工作实行统一协调、管理，定期进行安全检查，督促整改安全问题的情况；</w:t>
      </w:r>
    </w:p>
    <w:p w14:paraId="276BF0CE">
      <w:pPr>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16．建立健全生产安全事故隐患排查治理制度，及时发现并消除事故隐患，如实记录事故隐患治理，以及向从业人员通报的情况；</w:t>
      </w:r>
    </w:p>
    <w:p w14:paraId="37AB9820">
      <w:pPr>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17．制定、实施生产安全事故应急预案，定期组织应急预案演练，以及有关应急预案备案的情况；</w:t>
      </w:r>
    </w:p>
    <w:p w14:paraId="5B4DCC9B">
      <w:pPr>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18．危险物品的生产、经营、储存单位以及矿山、金属冶炼单位建立应急救援组织或者兼职救援队伍、签订应急救援协议，以及应急救援器材、设备和物资的配备、维护、保养的情况；</w:t>
      </w:r>
    </w:p>
    <w:p w14:paraId="70A29DE1">
      <w:pPr>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19．按照规定报告生产安全事故的情况；</w:t>
      </w:r>
    </w:p>
    <w:p w14:paraId="76FA99AA">
      <w:pPr>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20．按照《江苏省工业企业安全生产风险报告规定》开展安全风险辨识、落实管控措施、报告较大以上风险情况；</w:t>
      </w:r>
    </w:p>
    <w:p w14:paraId="404D3078">
      <w:pPr>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21．依法应当监督检查的其他情况。</w:t>
      </w:r>
    </w:p>
    <w:p w14:paraId="760254C7">
      <w:pPr>
        <w:pStyle w:val="6"/>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shd w:val="clear" w:color="auto" w:fill="auto"/>
        <w:kinsoku/>
        <w:wordWrap/>
        <w:overflowPunct/>
        <w:topLinePunct/>
        <w:autoSpaceDE/>
        <w:autoSpaceDN/>
        <w:bidi w:val="0"/>
        <w:adjustRightInd w:val="0"/>
        <w:snapToGrid w:val="0"/>
        <w:spacing w:line="560" w:lineRule="exact"/>
        <w:ind w:firstLine="640" w:firstLineChars="200"/>
        <w:jc w:val="both"/>
        <w:textAlignment w:val="auto"/>
        <w:rPr>
          <w:rFonts w:hint="default" w:ascii="楷体_GB2312" w:hAnsi="楷体_GB2312" w:eastAsia="楷体_GB2312" w:cs="楷体_GB2312"/>
          <w:sz w:val="32"/>
          <w:szCs w:val="32"/>
          <w:lang w:val="zh-TW" w:eastAsia="zh-TW"/>
        </w:rPr>
      </w:pPr>
      <w:r>
        <w:rPr>
          <w:rFonts w:hint="default" w:ascii="楷体_GB2312" w:hAnsi="楷体_GB2312" w:eastAsia="楷体_GB2312" w:cs="楷体_GB2312"/>
          <w:sz w:val="32"/>
          <w:szCs w:val="32"/>
          <w:lang w:val="zh-TW" w:eastAsia="zh-TW"/>
        </w:rPr>
        <w:t>（二）现场监督检查结果的处置</w:t>
      </w:r>
    </w:p>
    <w:p w14:paraId="062E17C2">
      <w:pPr>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val="0"/>
        <w:snapToGrid w:val="0"/>
        <w:spacing w:line="560" w:lineRule="exact"/>
        <w:ind w:firstLine="632" w:firstLineChars="200"/>
        <w:jc w:val="both"/>
        <w:textAlignment w:val="auto"/>
        <w:rPr>
          <w:rFonts w:hint="default" w:ascii="Times New Roman" w:hAnsi="Times New Roman" w:eastAsia="仿宋_GB2312" w:cs="Times New Roman"/>
          <w:w w:val="99"/>
          <w:sz w:val="32"/>
          <w:szCs w:val="32"/>
          <w:lang w:eastAsia="zh-CN"/>
        </w:rPr>
      </w:pPr>
      <w:r>
        <w:rPr>
          <w:rFonts w:hint="default" w:ascii="Times New Roman" w:hAnsi="Times New Roman" w:eastAsia="仿宋_GB2312" w:cs="Times New Roman"/>
          <w:w w:val="99"/>
          <w:sz w:val="32"/>
          <w:szCs w:val="32"/>
        </w:rPr>
        <w:t>现场监督检查结果应按有关规定并结合下述要求进行处置：</w:t>
      </w:r>
    </w:p>
    <w:p w14:paraId="6C707B63">
      <w:pPr>
        <w:pStyle w:val="6"/>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zh-TW" w:eastAsia="zh-TW"/>
        </w:rPr>
        <w:t>．对生产经营单位进行执法检查应制作现场检查记录；</w:t>
      </w:r>
    </w:p>
    <w:p w14:paraId="32287500">
      <w:pPr>
        <w:pStyle w:val="6"/>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zh-TW" w:eastAsia="zh-TW"/>
        </w:rPr>
        <w:t>．对发现的非法违法行为应当场督促整改；对不能当场整改的，重点检查单位的相关违法行为原则上由</w:t>
      </w:r>
      <w:r>
        <w:rPr>
          <w:rFonts w:hint="default" w:ascii="Times New Roman" w:hAnsi="Times New Roman" w:eastAsia="仿宋_GB2312" w:cs="Times New Roman"/>
          <w:sz w:val="32"/>
          <w:szCs w:val="32"/>
          <w:lang w:val="zh-CN"/>
        </w:rPr>
        <w:t>区环安</w:t>
      </w:r>
      <w:r>
        <w:rPr>
          <w:rFonts w:hint="default" w:ascii="Times New Roman" w:hAnsi="Times New Roman" w:eastAsia="仿宋_GB2312" w:cs="Times New Roman"/>
          <w:sz w:val="32"/>
          <w:szCs w:val="32"/>
          <w:lang w:val="zh-TW" w:eastAsia="zh-TW"/>
        </w:rPr>
        <w:t>局下达限期整改指令书并跟踪整改，一般检查单位的相关违法行为由</w:t>
      </w:r>
      <w:r>
        <w:rPr>
          <w:rFonts w:hint="default" w:ascii="Times New Roman" w:hAnsi="Times New Roman" w:eastAsia="仿宋_GB2312" w:cs="Times New Roman"/>
          <w:sz w:val="32"/>
          <w:szCs w:val="32"/>
          <w:lang w:val="zh-CN"/>
        </w:rPr>
        <w:t>区环安</w:t>
      </w:r>
      <w:r>
        <w:rPr>
          <w:rFonts w:hint="default" w:ascii="Times New Roman" w:hAnsi="Times New Roman" w:eastAsia="仿宋_GB2312" w:cs="Times New Roman"/>
          <w:sz w:val="32"/>
          <w:szCs w:val="32"/>
          <w:lang w:val="zh-TW" w:eastAsia="zh-TW"/>
        </w:rPr>
        <w:t>局下达限期整改指令书</w:t>
      </w:r>
      <w:r>
        <w:rPr>
          <w:rFonts w:hint="default" w:ascii="Times New Roman" w:hAnsi="Times New Roman" w:eastAsia="仿宋_GB2312" w:cs="Times New Roman"/>
          <w:sz w:val="32"/>
          <w:szCs w:val="32"/>
        </w:rPr>
        <w:t>并</w:t>
      </w:r>
      <w:r>
        <w:rPr>
          <w:rFonts w:hint="default" w:ascii="Times New Roman" w:hAnsi="Times New Roman" w:eastAsia="仿宋_GB2312" w:cs="Times New Roman"/>
          <w:sz w:val="32"/>
          <w:szCs w:val="32"/>
          <w:lang w:val="zh-TW" w:eastAsia="zh-TW"/>
        </w:rPr>
        <w:t>交由所在地</w:t>
      </w:r>
      <w:r>
        <w:rPr>
          <w:rFonts w:hint="default" w:ascii="Times New Roman" w:hAnsi="Times New Roman" w:eastAsia="仿宋_GB2312" w:cs="Times New Roman"/>
          <w:sz w:val="32"/>
          <w:szCs w:val="32"/>
          <w:lang w:val="zh-CN"/>
        </w:rPr>
        <w:t>安监办</w:t>
      </w:r>
      <w:r>
        <w:rPr>
          <w:rFonts w:hint="default" w:ascii="Times New Roman" w:hAnsi="Times New Roman" w:eastAsia="仿宋_GB2312" w:cs="Times New Roman"/>
          <w:sz w:val="32"/>
          <w:szCs w:val="32"/>
          <w:lang w:val="zh-TW" w:eastAsia="zh-TW"/>
        </w:rPr>
        <w:t>跟踪整改；</w:t>
      </w:r>
    </w:p>
    <w:p w14:paraId="56B74910">
      <w:pPr>
        <w:pStyle w:val="6"/>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zh-TW" w:eastAsia="zh-TW"/>
        </w:rPr>
        <w:t>．对下达限期整改指令书的，</w:t>
      </w:r>
      <w:r>
        <w:rPr>
          <w:rFonts w:hint="default" w:ascii="Times New Roman" w:hAnsi="Times New Roman" w:eastAsia="仿宋_GB2312" w:cs="Times New Roman"/>
          <w:sz w:val="32"/>
          <w:szCs w:val="32"/>
        </w:rPr>
        <w:t>由</w:t>
      </w:r>
      <w:r>
        <w:rPr>
          <w:rFonts w:hint="default" w:ascii="Times New Roman" w:hAnsi="Times New Roman" w:eastAsia="仿宋_GB2312" w:cs="Times New Roman"/>
          <w:sz w:val="32"/>
          <w:szCs w:val="32"/>
          <w:lang w:val="zh-CN"/>
        </w:rPr>
        <w:t>区环安</w:t>
      </w:r>
      <w:r>
        <w:rPr>
          <w:rFonts w:hint="default" w:ascii="Times New Roman" w:hAnsi="Times New Roman" w:eastAsia="仿宋_GB2312" w:cs="Times New Roman"/>
          <w:sz w:val="32"/>
          <w:szCs w:val="32"/>
          <w:lang w:val="zh-TW" w:eastAsia="zh-TW"/>
        </w:rPr>
        <w:t>局</w:t>
      </w:r>
      <w:r>
        <w:rPr>
          <w:rFonts w:hint="default" w:ascii="Times New Roman" w:hAnsi="Times New Roman" w:eastAsia="仿宋_GB2312" w:cs="Times New Roman"/>
          <w:sz w:val="32"/>
          <w:szCs w:val="32"/>
        </w:rPr>
        <w:t>或所在地安监办按</w:t>
      </w:r>
      <w:r>
        <w:rPr>
          <w:rFonts w:hint="default" w:ascii="Times New Roman" w:hAnsi="Times New Roman" w:eastAsia="仿宋_GB2312" w:cs="Times New Roman"/>
          <w:sz w:val="32"/>
          <w:szCs w:val="32"/>
          <w:lang w:val="zh-TW" w:eastAsia="zh-TW"/>
        </w:rPr>
        <w:t>时复查并制作复查意见书；</w:t>
      </w:r>
    </w:p>
    <w:p w14:paraId="0FFB3EFD">
      <w:pPr>
        <w:pStyle w:val="6"/>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zh-TW" w:eastAsia="zh-TW"/>
        </w:rPr>
        <w:t>．对检查、复查发现存在非法违法行为应当给予行政处罚的，应当依法</w:t>
      </w:r>
      <w:r>
        <w:rPr>
          <w:rFonts w:hint="default" w:ascii="Times New Roman" w:hAnsi="Times New Roman" w:eastAsia="仿宋_GB2312" w:cs="Times New Roman"/>
          <w:sz w:val="32"/>
          <w:szCs w:val="32"/>
          <w:lang w:val="zh-CN"/>
        </w:rPr>
        <w:t>移交</w:t>
      </w:r>
      <w:r>
        <w:rPr>
          <w:rFonts w:hint="default" w:ascii="Times New Roman" w:hAnsi="Times New Roman" w:eastAsia="仿宋_GB2312" w:cs="Times New Roman"/>
          <w:sz w:val="32"/>
          <w:szCs w:val="32"/>
        </w:rPr>
        <w:t>区</w:t>
      </w:r>
      <w:r>
        <w:rPr>
          <w:rFonts w:hint="default" w:ascii="Times New Roman" w:hAnsi="Times New Roman" w:eastAsia="仿宋_GB2312" w:cs="Times New Roman"/>
          <w:sz w:val="32"/>
          <w:szCs w:val="32"/>
          <w:lang w:val="zh-CN"/>
        </w:rPr>
        <w:t>综合执法局</w:t>
      </w:r>
      <w:r>
        <w:rPr>
          <w:rFonts w:hint="default" w:ascii="Times New Roman" w:hAnsi="Times New Roman" w:eastAsia="仿宋_GB2312" w:cs="Times New Roman"/>
          <w:sz w:val="32"/>
          <w:szCs w:val="32"/>
          <w:lang w:val="zh-TW" w:eastAsia="zh-TW"/>
        </w:rPr>
        <w:t>立案查处；</w:t>
      </w:r>
    </w:p>
    <w:p w14:paraId="3510F716">
      <w:pPr>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val="zh-TW" w:eastAsia="zh-TW"/>
        </w:rPr>
        <w:t>．</w:t>
      </w:r>
      <w:r>
        <w:rPr>
          <w:rFonts w:hint="default" w:ascii="Times New Roman" w:hAnsi="Times New Roman" w:eastAsia="仿宋_GB2312" w:cs="Times New Roman"/>
          <w:sz w:val="32"/>
          <w:szCs w:val="32"/>
          <w:lang w:eastAsia="zh-CN"/>
        </w:rPr>
        <w:t>监督</w:t>
      </w:r>
      <w:r>
        <w:rPr>
          <w:rFonts w:hint="default" w:ascii="Times New Roman" w:hAnsi="Times New Roman" w:eastAsia="仿宋_GB2312" w:cs="Times New Roman"/>
          <w:sz w:val="32"/>
          <w:szCs w:val="32"/>
          <w:lang w:val="zh-TW" w:eastAsia="zh-TW"/>
        </w:rPr>
        <w:t>检查形成的相关资料应及时建立台帐档案。</w:t>
      </w:r>
    </w:p>
    <w:p w14:paraId="25871DD4">
      <w:pPr>
        <w:pStyle w:val="7"/>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val="0"/>
        <w:snapToGrid w:val="0"/>
        <w:spacing w:before="0" w:after="0" w:line="560" w:lineRule="exact"/>
        <w:ind w:firstLine="640" w:firstLineChars="200"/>
        <w:jc w:val="both"/>
        <w:textAlignment w:val="auto"/>
        <w:rPr>
          <w:rFonts w:hint="eastAsia" w:ascii="黑体" w:hAnsi="黑体" w:eastAsia="黑体" w:cs="黑体"/>
          <w:sz w:val="32"/>
          <w:szCs w:val="32"/>
          <w:lang w:val="zh-TW" w:eastAsia="zh-TW"/>
        </w:rPr>
      </w:pPr>
      <w:r>
        <w:rPr>
          <w:rFonts w:hint="eastAsia" w:ascii="黑体" w:hAnsi="黑体" w:eastAsia="黑体" w:cs="黑体"/>
          <w:sz w:val="32"/>
          <w:szCs w:val="32"/>
          <w:lang w:val="zh-TW" w:eastAsia="zh-TW"/>
        </w:rPr>
        <w:t>六、工作要求</w:t>
      </w:r>
    </w:p>
    <w:p w14:paraId="2BE04726">
      <w:pPr>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color w:val="000000"/>
          <w:spacing w:val="0"/>
          <w:w w:val="100"/>
          <w:kern w:val="2"/>
          <w:position w:val="0"/>
          <w:sz w:val="32"/>
          <w:szCs w:val="32"/>
          <w:u w:val="none" w:color="000000"/>
          <w:vertAlign w:val="baseline"/>
          <w:lang w:val="zh-TW" w:eastAsia="zh-TW"/>
        </w:rPr>
        <w:t>（一）强化认识，提高素养。</w:t>
      </w:r>
      <w:r>
        <w:rPr>
          <w:rFonts w:hint="default" w:ascii="Times New Roman" w:hAnsi="Times New Roman" w:eastAsia="仿宋_GB2312" w:cs="Times New Roman"/>
          <w:sz w:val="32"/>
          <w:szCs w:val="32"/>
        </w:rPr>
        <w:t>坚持人民至上、生命至上，</w:t>
      </w:r>
      <w:r>
        <w:rPr>
          <w:rFonts w:hint="default" w:ascii="Times New Roman" w:hAnsi="Times New Roman" w:eastAsia="仿宋_GB2312" w:cs="Times New Roman"/>
          <w:sz w:val="32"/>
          <w:szCs w:val="32"/>
          <w:lang w:val="en-US" w:eastAsia="zh-CN"/>
        </w:rPr>
        <w:t>牢固树立</w:t>
      </w:r>
      <w:r>
        <w:rPr>
          <w:rFonts w:hint="default" w:ascii="Times New Roman" w:hAnsi="Times New Roman" w:eastAsia="仿宋_GB2312" w:cs="Times New Roman"/>
          <w:sz w:val="32"/>
          <w:szCs w:val="32"/>
        </w:rPr>
        <w:t>安全发展理念，增强做好安全生产执法工作的责任感和使命感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强化执法队伍建设，完善工作机制，加强行政执法能力和安全生产业务知识培训，全面提高安全监管执法人员的工作水平，做到公正执法、严格执法、文明执法。</w:t>
      </w:r>
    </w:p>
    <w:p w14:paraId="1AFC7907">
      <w:pPr>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color w:val="000000"/>
          <w:spacing w:val="0"/>
          <w:w w:val="100"/>
          <w:kern w:val="2"/>
          <w:position w:val="0"/>
          <w:sz w:val="32"/>
          <w:szCs w:val="32"/>
          <w:u w:val="none" w:color="000000"/>
          <w:vertAlign w:val="baseline"/>
          <w:lang w:val="zh-TW" w:eastAsia="zh-TW"/>
        </w:rPr>
        <w:t>（二）突出重点，严格执法。</w:t>
      </w:r>
      <w:r>
        <w:rPr>
          <w:rFonts w:hint="default" w:ascii="Times New Roman" w:hAnsi="Times New Roman" w:eastAsia="仿宋_GB2312" w:cs="Times New Roman"/>
          <w:sz w:val="32"/>
          <w:szCs w:val="32"/>
        </w:rPr>
        <w:t>针对不同时期、不同行业特点，既要关注危险化学品、烟花爆竹、涉爆粉尘、有限空间等重点行业领域，又要聚焦安全管理基础薄弱、易发生群死群伤事故的其他行业领域，严厉查处安全生产严重违法违规行为，督促整改重大事故隐患。在执法过程中，做到程序合法，事实证据充分，适用法律法规准确。</w:t>
      </w:r>
    </w:p>
    <w:p w14:paraId="7288A914">
      <w:pPr>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楷体_GB2312" w:hAnsi="楷体_GB2312" w:eastAsia="楷体_GB2312" w:cs="楷体_GB2312"/>
          <w:color w:val="000000"/>
          <w:spacing w:val="0"/>
          <w:w w:val="100"/>
          <w:kern w:val="2"/>
          <w:position w:val="0"/>
          <w:sz w:val="32"/>
          <w:szCs w:val="32"/>
          <w:u w:val="none" w:color="000000"/>
          <w:vertAlign w:val="baseline"/>
          <w:lang w:val="zh-TW" w:eastAsia="zh-TW"/>
        </w:rPr>
        <w:t>（三）严守纪律，秉公执法。</w:t>
      </w:r>
      <w:r>
        <w:rPr>
          <w:rFonts w:hint="default" w:ascii="Times New Roman" w:hAnsi="Times New Roman" w:eastAsia="仿宋_GB2312" w:cs="Times New Roman"/>
          <w:sz w:val="32"/>
          <w:szCs w:val="32"/>
        </w:rPr>
        <w:t>既要依法严厉打击严重安全生产非法违法行为，展示执法刚性，又要强化指导服务，切实帮助企业解决实际问题，体现执法温度。</w:t>
      </w:r>
      <w:r>
        <w:rPr>
          <w:rFonts w:hint="default" w:ascii="Times New Roman" w:hAnsi="Times New Roman" w:eastAsia="仿宋_GB2312" w:cs="Times New Roman"/>
          <w:sz w:val="32"/>
          <w:szCs w:val="32"/>
          <w:lang w:val="en-US" w:eastAsia="zh-CN"/>
        </w:rPr>
        <w:t>要</w:t>
      </w:r>
      <w:r>
        <w:rPr>
          <w:rFonts w:hint="default" w:ascii="Times New Roman" w:hAnsi="Times New Roman" w:eastAsia="仿宋_GB2312" w:cs="Times New Roman"/>
          <w:sz w:val="32"/>
          <w:szCs w:val="32"/>
        </w:rPr>
        <w:t>切实增强廉洁自律意识，严守廉政底线，忠于职守、坚持原则，主动接受监管对象、相关部门、社会公众的监督，坚决杜绝不作为、乱作为，切实维护安全生产监管执法工作风清气正的氛围。</w:t>
      </w:r>
    </w:p>
    <w:p w14:paraId="4240A915">
      <w:pPr>
        <w:pStyle w:val="6"/>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kinsoku/>
        <w:wordWrap/>
        <w:overflowPunct/>
        <w:topLinePunct/>
        <w:autoSpaceDE/>
        <w:autoSpaceDN/>
        <w:bidi w:val="0"/>
        <w:spacing w:line="560" w:lineRule="exact"/>
        <w:ind w:firstLine="640" w:firstLineChars="200"/>
        <w:jc w:val="both"/>
        <w:textAlignment w:val="auto"/>
        <w:rPr>
          <w:rFonts w:hint="default" w:ascii="Times New Roman" w:hAnsi="Times New Roman" w:eastAsia="仿宋_GB2312" w:cs="Times New Roman"/>
          <w:sz w:val="32"/>
          <w:szCs w:val="32"/>
          <w:lang w:val="zh-TW"/>
        </w:rPr>
      </w:pPr>
    </w:p>
    <w:p w14:paraId="6E1F4FE1">
      <w:pPr>
        <w:keepNext w:val="0"/>
        <w:keepLines w:val="0"/>
        <w:pageBreakBefore w:val="0"/>
        <w:framePr w:wrap="auto" w:vAnchor="margin" w:hAnchor="text" w:yAlign="inline"/>
        <w:kinsoku/>
        <w:wordWrap/>
        <w:overflowPunct/>
        <w:autoSpaceDE/>
        <w:autoSpaceDN/>
        <w:bidi w:val="0"/>
        <w:spacing w:line="560" w:lineRule="exact"/>
        <w:ind w:firstLine="640" w:firstLineChars="200"/>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lang w:val="zh-TW" w:eastAsia="zh-TW"/>
        </w:rPr>
        <w:t>附件：</w:t>
      </w:r>
      <w:r>
        <w:rPr>
          <w:rFonts w:hint="default" w:ascii="Times New Roman" w:hAnsi="Times New Roman" w:eastAsia="仿宋_GB2312" w:cs="Times New Roman"/>
          <w:sz w:val="32"/>
          <w:szCs w:val="32"/>
          <w:lang w:val="en-US" w:eastAsia="zh-CN"/>
        </w:rPr>
        <w:t>湖滨新区</w:t>
      </w:r>
      <w:r>
        <w:rPr>
          <w:rFonts w:hint="default" w:ascii="Times New Roman" w:hAnsi="Times New Roman" w:eastAsia="仿宋_GB2312" w:cs="Times New Roman"/>
          <w:sz w:val="32"/>
          <w:szCs w:val="32"/>
          <w:lang w:val="zh-CN"/>
        </w:rPr>
        <w:t>环安</w:t>
      </w:r>
      <w:r>
        <w:rPr>
          <w:rFonts w:hint="default" w:ascii="Times New Roman" w:hAnsi="Times New Roman" w:eastAsia="仿宋_GB2312" w:cs="Times New Roman"/>
          <w:sz w:val="32"/>
          <w:szCs w:val="32"/>
          <w:lang w:val="zh-TW" w:eastAsia="zh-TW"/>
        </w:rPr>
        <w:t>局</w:t>
      </w:r>
      <w:r>
        <w:rPr>
          <w:rFonts w:hint="default" w:ascii="Times New Roman" w:hAnsi="Times New Roman" w:eastAsia="仿宋_GB2312" w:cs="Times New Roman"/>
          <w:sz w:val="32"/>
          <w:szCs w:val="32"/>
          <w:lang w:eastAsia="zh-TW"/>
        </w:rPr>
        <w:t>202</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lang w:val="zh-TW" w:eastAsia="zh-TW"/>
        </w:rPr>
        <w:t>年度重点检查</w:t>
      </w:r>
      <w:r>
        <w:rPr>
          <w:rFonts w:hint="default" w:ascii="Times New Roman" w:hAnsi="Times New Roman" w:eastAsia="仿宋_GB2312" w:cs="Times New Roman"/>
          <w:sz w:val="32"/>
          <w:szCs w:val="32"/>
          <w:lang w:val="en-US" w:eastAsia="zh-CN"/>
        </w:rPr>
        <w:t>企业</w:t>
      </w:r>
      <w:r>
        <w:rPr>
          <w:rFonts w:hint="default" w:ascii="Times New Roman" w:hAnsi="Times New Roman" w:eastAsia="仿宋_GB2312" w:cs="Times New Roman"/>
          <w:sz w:val="32"/>
          <w:szCs w:val="32"/>
          <w:lang w:val="zh-TW" w:eastAsia="zh-TW"/>
        </w:rPr>
        <w:t>名单</w:t>
      </w:r>
    </w:p>
    <w:p w14:paraId="77F0955A">
      <w:pPr>
        <w:keepNext w:val="0"/>
        <w:keepLines w:val="0"/>
        <w:pageBreakBefore w:val="0"/>
        <w:framePr w:wrap="auto" w:vAnchor="margin" w:hAnchor="text" w:yAlign="inline"/>
        <w:kinsoku/>
        <w:wordWrap/>
        <w:overflowPunct/>
        <w:autoSpaceDE/>
        <w:autoSpaceDN/>
        <w:bidi w:val="0"/>
        <w:spacing w:line="560" w:lineRule="exact"/>
        <w:ind w:firstLine="640" w:firstLineChars="200"/>
        <w:textAlignment w:val="auto"/>
        <w:rPr>
          <w:rFonts w:hint="default" w:ascii="Times New Roman" w:hAnsi="Times New Roman" w:eastAsia="仿宋_GB2312" w:cs="Times New Roman"/>
          <w:sz w:val="32"/>
          <w:szCs w:val="32"/>
          <w:lang w:val="zh-TW" w:eastAsia="zh-TW"/>
        </w:rPr>
      </w:pPr>
    </w:p>
    <w:p w14:paraId="78CAAC3F">
      <w:pPr>
        <w:keepNext w:val="0"/>
        <w:keepLines w:val="0"/>
        <w:pageBreakBefore w:val="0"/>
        <w:framePr w:wrap="auto" w:vAnchor="margin" w:hAnchor="text" w:yAlign="inline"/>
        <w:kinsoku/>
        <w:wordWrap/>
        <w:overflowPunct/>
        <w:autoSpaceDE/>
        <w:autoSpaceDN/>
        <w:bidi w:val="0"/>
        <w:spacing w:line="560" w:lineRule="exact"/>
        <w:ind w:firstLine="640" w:firstLineChars="200"/>
        <w:textAlignment w:val="auto"/>
        <w:rPr>
          <w:rFonts w:hint="default" w:ascii="Times New Roman" w:hAnsi="Times New Roman" w:eastAsia="仿宋_GB2312" w:cs="Times New Roman"/>
          <w:sz w:val="32"/>
          <w:szCs w:val="32"/>
          <w:lang w:val="zh-TW" w:eastAsia="zh-TW"/>
        </w:rPr>
      </w:pPr>
    </w:p>
    <w:p w14:paraId="03056308">
      <w:pPr>
        <w:keepNext w:val="0"/>
        <w:keepLines w:val="0"/>
        <w:pageBreakBefore w:val="0"/>
        <w:framePr w:wrap="auto" w:vAnchor="margin" w:hAnchor="text" w:yAlign="inline"/>
        <w:kinsoku/>
        <w:wordWrap/>
        <w:overflowPunct/>
        <w:autoSpaceDE/>
        <w:autoSpaceDN/>
        <w:bidi w:val="0"/>
        <w:spacing w:line="560" w:lineRule="exact"/>
        <w:ind w:firstLine="640" w:firstLineChars="200"/>
        <w:textAlignment w:val="auto"/>
        <w:rPr>
          <w:rFonts w:hint="default" w:ascii="Times New Roman" w:hAnsi="Times New Roman" w:eastAsia="仿宋_GB2312" w:cs="Times New Roman"/>
          <w:sz w:val="32"/>
          <w:szCs w:val="32"/>
          <w:lang w:val="zh-TW" w:eastAsia="zh-TW"/>
        </w:rPr>
      </w:pPr>
    </w:p>
    <w:p w14:paraId="71D89081">
      <w:pPr>
        <w:keepNext w:val="0"/>
        <w:keepLines w:val="0"/>
        <w:pageBreakBefore w:val="0"/>
        <w:framePr w:wrap="auto" w:vAnchor="margin" w:hAnchor="text" w:yAlign="inline"/>
        <w:kinsoku/>
        <w:wordWrap/>
        <w:overflowPunct/>
        <w:autoSpaceDE/>
        <w:autoSpaceDN/>
        <w:bidi w:val="0"/>
        <w:spacing w:line="560" w:lineRule="exact"/>
        <w:ind w:firstLine="640" w:firstLineChars="200"/>
        <w:textAlignment w:val="auto"/>
        <w:rPr>
          <w:rFonts w:hint="default" w:ascii="Times New Roman" w:hAnsi="Times New Roman" w:eastAsia="仿宋_GB2312" w:cs="Times New Roman"/>
          <w:sz w:val="32"/>
          <w:szCs w:val="32"/>
          <w:lang w:val="zh-TW" w:eastAsia="zh-TW"/>
        </w:rPr>
      </w:pPr>
    </w:p>
    <w:p w14:paraId="45309C43">
      <w:pPr>
        <w:keepNext w:val="0"/>
        <w:keepLines w:val="0"/>
        <w:pageBreakBefore w:val="0"/>
        <w:framePr w:wrap="auto" w:vAnchor="margin" w:hAnchor="text" w:yAlign="inline"/>
        <w:kinsoku/>
        <w:wordWrap/>
        <w:overflowPunct/>
        <w:autoSpaceDE/>
        <w:autoSpaceDN/>
        <w:bidi w:val="0"/>
        <w:spacing w:line="560" w:lineRule="exact"/>
        <w:ind w:firstLine="640" w:firstLineChars="200"/>
        <w:textAlignment w:val="auto"/>
        <w:rPr>
          <w:rFonts w:hint="default" w:ascii="Times New Roman" w:hAnsi="Times New Roman" w:eastAsia="仿宋_GB2312" w:cs="Times New Roman"/>
          <w:sz w:val="32"/>
          <w:szCs w:val="32"/>
          <w:lang w:val="zh-TW" w:eastAsia="zh-TW"/>
        </w:rPr>
      </w:pPr>
    </w:p>
    <w:p w14:paraId="6B9BB1BF">
      <w:pPr>
        <w:keepNext w:val="0"/>
        <w:keepLines w:val="0"/>
        <w:pageBreakBefore w:val="0"/>
        <w:framePr w:wrap="auto" w:vAnchor="margin" w:hAnchor="text" w:yAlign="inline"/>
        <w:kinsoku/>
        <w:wordWrap/>
        <w:overflowPunct/>
        <w:autoSpaceDE/>
        <w:autoSpaceDN/>
        <w:bidi w:val="0"/>
        <w:spacing w:line="560" w:lineRule="exact"/>
        <w:ind w:firstLine="640" w:firstLineChars="200"/>
        <w:textAlignment w:val="auto"/>
        <w:rPr>
          <w:rFonts w:hint="default" w:ascii="Times New Roman" w:hAnsi="Times New Roman" w:eastAsia="仿宋_GB2312" w:cs="Times New Roman"/>
          <w:sz w:val="32"/>
          <w:szCs w:val="32"/>
          <w:lang w:val="zh-TW" w:eastAsia="zh-TW"/>
        </w:rPr>
      </w:pPr>
    </w:p>
    <w:p w14:paraId="5388EF9A">
      <w:pPr>
        <w:keepNext w:val="0"/>
        <w:keepLines w:val="0"/>
        <w:pageBreakBefore w:val="0"/>
        <w:framePr w:wrap="auto" w:vAnchor="margin" w:hAnchor="text" w:yAlign="inline"/>
        <w:kinsoku/>
        <w:wordWrap/>
        <w:overflowPunct/>
        <w:autoSpaceDE/>
        <w:autoSpaceDN/>
        <w:bidi w:val="0"/>
        <w:spacing w:line="560" w:lineRule="exact"/>
        <w:ind w:firstLine="640" w:firstLineChars="200"/>
        <w:textAlignment w:val="auto"/>
        <w:rPr>
          <w:rFonts w:hint="default" w:ascii="Times New Roman" w:hAnsi="Times New Roman" w:eastAsia="仿宋_GB2312" w:cs="Times New Roman"/>
          <w:sz w:val="32"/>
          <w:szCs w:val="32"/>
          <w:lang w:val="zh-TW" w:eastAsia="zh-TW"/>
        </w:rPr>
      </w:pPr>
    </w:p>
    <w:p w14:paraId="2DF11646">
      <w:pPr>
        <w:keepNext w:val="0"/>
        <w:keepLines w:val="0"/>
        <w:pageBreakBefore w:val="0"/>
        <w:framePr w:wrap="auto" w:vAnchor="margin" w:hAnchor="text" w:yAlign="inline"/>
        <w:kinsoku/>
        <w:wordWrap/>
        <w:overflowPunct/>
        <w:autoSpaceDE/>
        <w:autoSpaceDN/>
        <w:bidi w:val="0"/>
        <w:spacing w:line="560" w:lineRule="exact"/>
        <w:ind w:firstLine="640" w:firstLineChars="200"/>
        <w:textAlignment w:val="auto"/>
        <w:rPr>
          <w:rFonts w:hint="default" w:ascii="Times New Roman" w:hAnsi="Times New Roman" w:eastAsia="仿宋_GB2312" w:cs="Times New Roman"/>
          <w:sz w:val="32"/>
          <w:szCs w:val="32"/>
          <w:lang w:val="zh-TW" w:eastAsia="zh-TW"/>
        </w:rPr>
      </w:pPr>
    </w:p>
    <w:p w14:paraId="03E6B3C0">
      <w:pPr>
        <w:keepNext w:val="0"/>
        <w:keepLines w:val="0"/>
        <w:pageBreakBefore w:val="0"/>
        <w:framePr w:wrap="auto" w:vAnchor="margin" w:hAnchor="text" w:yAlign="inline"/>
        <w:kinsoku/>
        <w:wordWrap/>
        <w:overflowPunct/>
        <w:autoSpaceDE/>
        <w:autoSpaceDN/>
        <w:bidi w:val="0"/>
        <w:spacing w:line="560" w:lineRule="exact"/>
        <w:ind w:firstLine="640" w:firstLineChars="200"/>
        <w:textAlignment w:val="auto"/>
        <w:rPr>
          <w:rFonts w:hint="default" w:ascii="Times New Roman" w:hAnsi="Times New Roman" w:eastAsia="仿宋_GB2312" w:cs="Times New Roman"/>
          <w:sz w:val="32"/>
          <w:szCs w:val="32"/>
          <w:lang w:val="zh-TW" w:eastAsia="zh-TW"/>
        </w:rPr>
      </w:pPr>
    </w:p>
    <w:p w14:paraId="21D2926B">
      <w:pPr>
        <w:pStyle w:val="6"/>
        <w:keepNext w:val="0"/>
        <w:keepLines w:val="0"/>
        <w:pageBreakBefore w:val="0"/>
        <w:framePr w:wrap="auto" w:vAnchor="margin" w:hAnchor="text" w:yAlign="inline"/>
        <w:kinsoku/>
        <w:wordWrap/>
        <w:overflowPunct w:val="0"/>
        <w:topLinePunct/>
        <w:autoSpaceDE/>
        <w:autoSpaceDN/>
        <w:bidi w:val="0"/>
        <w:spacing w:line="580" w:lineRule="exact"/>
        <w:jc w:val="both"/>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附件</w:t>
      </w:r>
    </w:p>
    <w:p w14:paraId="2A6F4D87">
      <w:pPr>
        <w:pStyle w:val="6"/>
        <w:keepNext w:val="0"/>
        <w:keepLines w:val="0"/>
        <w:pageBreakBefore w:val="0"/>
        <w:framePr w:wrap="auto" w:vAnchor="margin" w:hAnchor="text" w:yAlign="inline"/>
        <w:kinsoku/>
        <w:wordWrap/>
        <w:overflowPunct w:val="0"/>
        <w:topLinePunct/>
        <w:autoSpaceDE/>
        <w:autoSpaceDN/>
        <w:bidi w:val="0"/>
        <w:spacing w:line="580" w:lineRule="exact"/>
        <w:jc w:val="center"/>
        <w:textAlignment w:val="auto"/>
        <w:rPr>
          <w:kern w:val="0"/>
          <w:sz w:val="44"/>
          <w:szCs w:val="44"/>
          <w:lang w:val="zh-TW" w:eastAsia="zh-TW"/>
        </w:rPr>
      </w:pPr>
      <w:r>
        <w:rPr>
          <w:rFonts w:hint="eastAsia" w:ascii="方正小标宋简体" w:hAnsi="方正小标宋简体" w:eastAsia="方正小标宋简体" w:cs="方正小标宋简体"/>
          <w:kern w:val="0"/>
          <w:sz w:val="44"/>
          <w:szCs w:val="44"/>
          <w:lang w:val="en-US" w:eastAsia="zh-CN"/>
        </w:rPr>
        <w:t>湖滨新区</w:t>
      </w:r>
      <w:r>
        <w:rPr>
          <w:rFonts w:ascii="方正小标宋简体" w:hAnsi="方正小标宋简体" w:eastAsia="方正小标宋简体" w:cs="方正小标宋简体"/>
          <w:kern w:val="0"/>
          <w:sz w:val="44"/>
          <w:szCs w:val="44"/>
          <w:lang w:val="zh-CN"/>
        </w:rPr>
        <w:t>环安</w:t>
      </w:r>
      <w:r>
        <w:rPr>
          <w:rFonts w:ascii="方正小标宋简体" w:hAnsi="方正小标宋简体" w:eastAsia="方正小标宋简体" w:cs="方正小标宋简体"/>
          <w:kern w:val="0"/>
          <w:sz w:val="44"/>
          <w:szCs w:val="44"/>
          <w:lang w:val="zh-TW" w:eastAsia="zh-TW"/>
        </w:rPr>
        <w:t>局</w:t>
      </w:r>
    </w:p>
    <w:p w14:paraId="05CBF455">
      <w:pPr>
        <w:pStyle w:val="6"/>
        <w:keepNext w:val="0"/>
        <w:keepLines w:val="0"/>
        <w:pageBreakBefore w:val="0"/>
        <w:framePr w:wrap="auto" w:vAnchor="margin" w:hAnchor="text" w:yAlign="inline"/>
        <w:kinsoku/>
        <w:wordWrap/>
        <w:overflowPunct w:val="0"/>
        <w:topLinePunct/>
        <w:autoSpaceDE/>
        <w:autoSpaceDN/>
        <w:bidi w:val="0"/>
        <w:spacing w:line="580" w:lineRule="exact"/>
        <w:jc w:val="center"/>
        <w:textAlignment w:val="auto"/>
        <w:rPr>
          <w:kern w:val="0"/>
          <w:sz w:val="44"/>
          <w:szCs w:val="44"/>
        </w:rPr>
      </w:pPr>
      <w:r>
        <w:rPr>
          <w:kern w:val="0"/>
          <w:sz w:val="44"/>
          <w:szCs w:val="44"/>
        </w:rPr>
        <w:t>202</w:t>
      </w:r>
      <w:r>
        <w:rPr>
          <w:rFonts w:hint="eastAsia" w:eastAsia="宋体"/>
          <w:kern w:val="0"/>
          <w:sz w:val="44"/>
          <w:szCs w:val="44"/>
          <w:lang w:val="en-US" w:eastAsia="zh-CN"/>
        </w:rPr>
        <w:t>5</w:t>
      </w:r>
      <w:r>
        <w:rPr>
          <w:rFonts w:ascii="方正小标宋简体" w:hAnsi="方正小标宋简体" w:eastAsia="方正小标宋简体" w:cs="方正小标宋简体"/>
          <w:kern w:val="0"/>
          <w:sz w:val="44"/>
          <w:szCs w:val="44"/>
          <w:lang w:val="zh-TW" w:eastAsia="zh-TW"/>
        </w:rPr>
        <w:t>年度重点检查</w:t>
      </w:r>
      <w:r>
        <w:rPr>
          <w:rFonts w:hint="eastAsia" w:ascii="方正小标宋简体" w:hAnsi="方正小标宋简体" w:eastAsia="方正小标宋简体" w:cs="方正小标宋简体"/>
          <w:kern w:val="0"/>
          <w:sz w:val="44"/>
          <w:szCs w:val="44"/>
          <w:lang w:val="en-US" w:eastAsia="zh-CN"/>
        </w:rPr>
        <w:t>企业</w:t>
      </w:r>
      <w:r>
        <w:rPr>
          <w:rFonts w:ascii="方正小标宋简体" w:hAnsi="方正小标宋简体" w:eastAsia="方正小标宋简体" w:cs="方正小标宋简体"/>
          <w:kern w:val="0"/>
          <w:sz w:val="44"/>
          <w:szCs w:val="44"/>
          <w:lang w:val="zh-TW" w:eastAsia="zh-TW"/>
        </w:rPr>
        <w:t>名单</w:t>
      </w:r>
    </w:p>
    <w:p w14:paraId="26595189">
      <w:pPr>
        <w:pStyle w:val="6"/>
        <w:keepNext w:val="0"/>
        <w:keepLines w:val="0"/>
        <w:pageBreakBefore w:val="0"/>
        <w:framePr w:wrap="auto" w:vAnchor="margin" w:hAnchor="text" w:yAlign="inline"/>
        <w:kinsoku/>
        <w:wordWrap/>
        <w:overflowPunct w:val="0"/>
        <w:topLinePunct/>
        <w:autoSpaceDE/>
        <w:autoSpaceDN/>
        <w:bidi w:val="0"/>
        <w:spacing w:line="580" w:lineRule="exact"/>
        <w:jc w:val="center"/>
        <w:textAlignment w:val="auto"/>
        <w:rPr>
          <w:rFonts w:ascii="楷体" w:hAnsi="楷体" w:eastAsia="楷体" w:cs="楷体"/>
          <w:kern w:val="0"/>
          <w:sz w:val="32"/>
          <w:szCs w:val="32"/>
          <w:lang w:val="zh-TW" w:eastAsia="zh-TW"/>
        </w:rPr>
      </w:pPr>
      <w:r>
        <w:rPr>
          <w:rFonts w:ascii="楷体" w:hAnsi="楷体" w:eastAsia="楷体" w:cs="楷体"/>
          <w:kern w:val="0"/>
          <w:sz w:val="32"/>
          <w:szCs w:val="32"/>
          <w:lang w:val="zh-TW" w:eastAsia="zh-TW"/>
        </w:rPr>
        <w:t>（共</w:t>
      </w:r>
      <w:r>
        <w:rPr>
          <w:rFonts w:hint="eastAsia" w:ascii="楷体" w:hAnsi="楷体" w:eastAsia="楷体" w:cs="楷体"/>
          <w:kern w:val="0"/>
          <w:sz w:val="32"/>
          <w:szCs w:val="32"/>
          <w:lang w:val="en-US" w:eastAsia="zh-CN"/>
        </w:rPr>
        <w:t>30</w:t>
      </w:r>
      <w:r>
        <w:rPr>
          <w:rFonts w:ascii="楷体" w:hAnsi="楷体" w:eastAsia="楷体" w:cs="楷体"/>
          <w:kern w:val="0"/>
          <w:sz w:val="32"/>
          <w:szCs w:val="32"/>
          <w:lang w:val="zh-TW" w:eastAsia="zh-TW"/>
        </w:rPr>
        <w:t>家）</w:t>
      </w:r>
    </w:p>
    <w:tbl>
      <w:tblPr>
        <w:tblStyle w:val="4"/>
        <w:tblW w:w="9057"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860"/>
        <w:gridCol w:w="4967"/>
        <w:gridCol w:w="1606"/>
        <w:gridCol w:w="1624"/>
      </w:tblGrid>
      <w:tr w14:paraId="2B2327C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567" w:hRule="exact"/>
          <w:tblHeader/>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0F3AD6E">
            <w:pPr>
              <w:pStyle w:val="6"/>
              <w:keepNext w:val="0"/>
              <w:keepLines w:val="0"/>
              <w:pageBreakBefore w:val="0"/>
              <w:framePr w:wrap="auto" w:vAnchor="margin" w:hAnchor="text" w:yAlign="inline"/>
              <w:tabs>
                <w:tab w:val="center" w:pos="4153"/>
                <w:tab w:val="right" w:pos="8306"/>
              </w:tabs>
              <w:kinsoku/>
              <w:wordWrap/>
              <w:overflowPunct w:val="0"/>
              <w:topLinePunct/>
              <w:autoSpaceDE/>
              <w:autoSpaceDN/>
              <w:bidi w:val="0"/>
              <w:spacing w:line="240" w:lineRule="atLeast"/>
              <w:jc w:val="center"/>
              <w:textAlignment w:val="auto"/>
            </w:pPr>
            <w:r>
              <w:rPr>
                <w:rFonts w:ascii="黑体" w:hAnsi="黑体" w:eastAsia="黑体" w:cs="黑体"/>
                <w:spacing w:val="-20"/>
                <w:sz w:val="28"/>
                <w:szCs w:val="28"/>
                <w:lang w:val="zh-TW" w:eastAsia="zh-TW"/>
              </w:rPr>
              <w:t>序号</w:t>
            </w:r>
          </w:p>
        </w:tc>
        <w:tc>
          <w:tcPr>
            <w:tcW w:w="49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7517931">
            <w:pPr>
              <w:pStyle w:val="6"/>
              <w:keepNext w:val="0"/>
              <w:keepLines w:val="0"/>
              <w:pageBreakBefore w:val="0"/>
              <w:framePr w:wrap="auto" w:vAnchor="margin" w:hAnchor="text" w:yAlign="inline"/>
              <w:tabs>
                <w:tab w:val="center" w:pos="4153"/>
                <w:tab w:val="right" w:pos="8306"/>
              </w:tabs>
              <w:kinsoku/>
              <w:wordWrap/>
              <w:overflowPunct w:val="0"/>
              <w:topLinePunct/>
              <w:autoSpaceDE/>
              <w:autoSpaceDN/>
              <w:bidi w:val="0"/>
              <w:spacing w:line="240" w:lineRule="atLeast"/>
              <w:jc w:val="center"/>
              <w:textAlignment w:val="auto"/>
            </w:pPr>
            <w:r>
              <w:rPr>
                <w:rFonts w:ascii="黑体" w:hAnsi="黑体" w:eastAsia="黑体" w:cs="黑体"/>
                <w:sz w:val="28"/>
                <w:szCs w:val="28"/>
                <w:lang w:val="zh-TW" w:eastAsia="zh-TW"/>
              </w:rPr>
              <w:t>企  业  名  称</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9FF5F87">
            <w:pPr>
              <w:pStyle w:val="6"/>
              <w:keepNext w:val="0"/>
              <w:keepLines w:val="0"/>
              <w:pageBreakBefore w:val="0"/>
              <w:framePr w:wrap="auto" w:vAnchor="margin" w:hAnchor="text" w:yAlign="inline"/>
              <w:tabs>
                <w:tab w:val="center" w:pos="4153"/>
                <w:tab w:val="right" w:pos="8306"/>
              </w:tabs>
              <w:kinsoku/>
              <w:wordWrap/>
              <w:overflowPunct w:val="0"/>
              <w:topLinePunct/>
              <w:autoSpaceDE/>
              <w:autoSpaceDN/>
              <w:bidi w:val="0"/>
              <w:spacing w:line="240" w:lineRule="atLeast"/>
              <w:jc w:val="center"/>
              <w:textAlignment w:val="auto"/>
            </w:pPr>
            <w:r>
              <w:rPr>
                <w:rFonts w:ascii="黑体" w:hAnsi="黑体" w:eastAsia="黑体" w:cs="黑体"/>
                <w:sz w:val="28"/>
                <w:szCs w:val="28"/>
                <w:lang w:val="zh-TW" w:eastAsia="zh-TW"/>
              </w:rPr>
              <w:t>辖区</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8641236">
            <w:pPr>
              <w:pStyle w:val="6"/>
              <w:keepNext w:val="0"/>
              <w:keepLines w:val="0"/>
              <w:pageBreakBefore w:val="0"/>
              <w:framePr w:wrap="auto" w:vAnchor="margin" w:hAnchor="text" w:yAlign="inline"/>
              <w:tabs>
                <w:tab w:val="center" w:pos="4153"/>
                <w:tab w:val="right" w:pos="8306"/>
              </w:tabs>
              <w:kinsoku/>
              <w:wordWrap/>
              <w:overflowPunct w:val="0"/>
              <w:topLinePunct/>
              <w:autoSpaceDE/>
              <w:autoSpaceDN/>
              <w:bidi w:val="0"/>
              <w:spacing w:line="240" w:lineRule="atLeast"/>
              <w:jc w:val="center"/>
              <w:textAlignment w:val="auto"/>
              <w:rPr>
                <w:rFonts w:hint="eastAsia" w:eastAsia="宋体"/>
                <w:lang w:eastAsia="zh-CN"/>
              </w:rPr>
            </w:pPr>
            <w:r>
              <w:rPr>
                <w:rFonts w:hint="eastAsia" w:ascii="黑体" w:hAnsi="黑体" w:eastAsia="黑体" w:cs="黑体"/>
                <w:sz w:val="28"/>
                <w:szCs w:val="28"/>
                <w:lang w:val="en-US" w:eastAsia="zh-CN"/>
              </w:rPr>
              <w:t>备注</w:t>
            </w:r>
          </w:p>
        </w:tc>
      </w:tr>
      <w:tr w14:paraId="1D03EEE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67" w:hRule="exac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F201313">
            <w:pPr>
              <w:pStyle w:val="6"/>
              <w:keepNext w:val="0"/>
              <w:keepLines w:val="0"/>
              <w:pageBreakBefore w:val="0"/>
              <w:framePr w:wrap="auto" w:vAnchor="margin" w:hAnchor="text" w:yAlign="inline"/>
              <w:tabs>
                <w:tab w:val="center" w:pos="4153"/>
                <w:tab w:val="right" w:pos="8306"/>
              </w:tabs>
              <w:kinsoku/>
              <w:wordWrap/>
              <w:overflowPunct w:val="0"/>
              <w:topLinePunct/>
              <w:autoSpaceDE/>
              <w:autoSpaceDN/>
              <w:bidi w:val="0"/>
              <w:spacing w:line="240" w:lineRule="atLeast"/>
              <w:ind w:left="0" w:leftChars="0" w:right="0" w:rightChars="0" w:firstLine="0" w:firstLineChars="0"/>
              <w:jc w:val="center"/>
              <w:textAlignment w:val="auto"/>
              <w:rPr>
                <w:rFonts w:hint="default" w:ascii="Times New Roman" w:hAnsi="Times New Roman" w:eastAsia="仿宋_GB2312" w:cs="Times New Roman"/>
                <w:color w:val="000000"/>
                <w:spacing w:val="0"/>
                <w:w w:val="100"/>
                <w:kern w:val="2"/>
                <w:position w:val="0"/>
                <w:sz w:val="28"/>
                <w:szCs w:val="28"/>
                <w:u w:val="none" w:color="000000"/>
                <w:vertAlign w:val="baseline"/>
                <w:lang w:val="en-US"/>
              </w:rPr>
            </w:pPr>
            <w:r>
              <w:rPr>
                <w:rFonts w:hint="default" w:ascii="Times New Roman" w:hAnsi="Times New Roman" w:eastAsia="仿宋_GB2312" w:cs="Times New Roman"/>
                <w:sz w:val="28"/>
                <w:szCs w:val="28"/>
              </w:rPr>
              <w:t>1</w:t>
            </w:r>
          </w:p>
        </w:tc>
        <w:tc>
          <w:tcPr>
            <w:tcW w:w="49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F3F2308">
            <w:pPr>
              <w:keepNext w:val="0"/>
              <w:keepLines w:val="0"/>
              <w:framePr w:wrap="auto" w:vAnchor="margin" w:hAnchor="text" w:yAlign="inline"/>
              <w:widowControl/>
              <w:suppressLineNumbers w:val="0"/>
              <w:shd w:val="clear" w:color="auto" w:fill="auto"/>
              <w:ind w:left="0" w:leftChars="0" w:right="0" w:rightChars="0" w:firstLine="0" w:firstLineChars="0"/>
              <w:jc w:val="left"/>
              <w:textAlignment w:val="cente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
              </w:rPr>
            </w:pPr>
            <w: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
              </w:rPr>
              <w:t>江苏大烨光电有限公司</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911BC1A">
            <w:pPr>
              <w:keepNext w:val="0"/>
              <w:keepLines w:val="0"/>
              <w:framePr w:wrap="auto" w:vAnchor="margin" w:hAnchor="text" w:yAlign="inline"/>
              <w:widowControl/>
              <w:suppressLineNumbers w:val="0"/>
              <w:shd w:val="clear" w:color="auto" w:fill="auto"/>
              <w:ind w:left="0" w:leftChars="0" w:right="0" w:rightChars="0" w:firstLine="0" w:firstLineChars="0"/>
              <w:jc w:val="center"/>
              <w:textAlignment w:val="cente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
              </w:rPr>
            </w:pPr>
            <w: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
              </w:rPr>
              <w:t>皂河镇</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0555307">
            <w:pPr>
              <w:keepNext w:val="0"/>
              <w:keepLines w:val="0"/>
              <w:framePr w:wrap="auto" w:vAnchor="margin" w:hAnchor="text" w:yAlign="inline"/>
              <w:widowControl/>
              <w:suppressLineNumbers w:val="0"/>
              <w:shd w:val="clear" w:color="auto" w:fill="auto"/>
              <w:ind w:left="0" w:leftChars="0" w:right="0" w:rightChars="0" w:firstLine="0" w:firstLineChars="0"/>
              <w:jc w:val="center"/>
              <w:textAlignment w:val="cente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
              </w:rPr>
            </w:pPr>
          </w:p>
        </w:tc>
      </w:tr>
      <w:tr w14:paraId="26BE166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67" w:hRule="exac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17FA912">
            <w:pPr>
              <w:pStyle w:val="6"/>
              <w:keepNext w:val="0"/>
              <w:keepLines w:val="0"/>
              <w:pageBreakBefore w:val="0"/>
              <w:framePr w:wrap="auto" w:vAnchor="margin" w:hAnchor="text" w:yAlign="inline"/>
              <w:tabs>
                <w:tab w:val="center" w:pos="4153"/>
                <w:tab w:val="right" w:pos="8306"/>
              </w:tabs>
              <w:kinsoku/>
              <w:wordWrap/>
              <w:overflowPunct w:val="0"/>
              <w:topLinePunct/>
              <w:autoSpaceDE/>
              <w:autoSpaceDN/>
              <w:bidi w:val="0"/>
              <w:spacing w:line="240" w:lineRule="atLeast"/>
              <w:ind w:left="0" w:leftChars="0" w:right="0" w:rightChars="0" w:firstLine="0" w:firstLineChars="0"/>
              <w:jc w:val="center"/>
              <w:textAlignment w:val="auto"/>
              <w:rPr>
                <w:rFonts w:hint="default" w:ascii="Times New Roman" w:hAnsi="Times New Roman" w:eastAsia="仿宋_GB2312" w:cs="Times New Roman"/>
                <w:color w:val="000000"/>
                <w:spacing w:val="0"/>
                <w:w w:val="100"/>
                <w:kern w:val="2"/>
                <w:position w:val="0"/>
                <w:sz w:val="28"/>
                <w:szCs w:val="28"/>
                <w:u w:val="none" w:color="000000"/>
                <w:vertAlign w:val="baseline"/>
                <w:lang w:val="en-US"/>
              </w:rPr>
            </w:pPr>
            <w:r>
              <w:rPr>
                <w:rFonts w:hint="default" w:ascii="Times New Roman" w:hAnsi="Times New Roman" w:eastAsia="仿宋_GB2312" w:cs="Times New Roman"/>
                <w:sz w:val="28"/>
                <w:szCs w:val="28"/>
              </w:rPr>
              <w:t>2</w:t>
            </w:r>
          </w:p>
        </w:tc>
        <w:tc>
          <w:tcPr>
            <w:tcW w:w="49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901B6D7">
            <w:pPr>
              <w:keepNext w:val="0"/>
              <w:keepLines w:val="0"/>
              <w:framePr w:wrap="auto" w:vAnchor="margin" w:hAnchor="text" w:yAlign="inline"/>
              <w:widowControl/>
              <w:suppressLineNumbers w:val="0"/>
              <w:shd w:val="clear" w:color="auto" w:fill="auto"/>
              <w:ind w:left="0" w:leftChars="0" w:right="0" w:rightChars="0" w:firstLine="0" w:firstLineChars="0"/>
              <w:jc w:val="left"/>
              <w:textAlignment w:val="cente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
              </w:rPr>
            </w:pPr>
            <w: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
              </w:rPr>
              <w:t>宿迁市博华网布有限公司</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ADF1017">
            <w:pPr>
              <w:keepNext w:val="0"/>
              <w:keepLines w:val="0"/>
              <w:framePr w:wrap="auto" w:vAnchor="margin" w:hAnchor="text" w:yAlign="inline"/>
              <w:widowControl/>
              <w:suppressLineNumbers w:val="0"/>
              <w:shd w:val="clear" w:color="auto" w:fill="auto"/>
              <w:ind w:left="0" w:leftChars="0" w:right="0" w:rightChars="0" w:firstLine="0" w:firstLineChars="0"/>
              <w:jc w:val="center"/>
              <w:textAlignment w:val="cente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
              </w:rPr>
            </w:pPr>
            <w: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
              </w:rPr>
              <w:t>皂河镇</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7FAD82EA">
            <w:pPr>
              <w:keepNext w:val="0"/>
              <w:keepLines w:val="0"/>
              <w:framePr w:wrap="auto" w:vAnchor="margin" w:hAnchor="text" w:yAlign="inline"/>
              <w:widowControl/>
              <w:suppressLineNumbers w:val="0"/>
              <w:shd w:val="clear" w:color="auto" w:fill="auto"/>
              <w:ind w:left="0" w:leftChars="0" w:right="0" w:rightChars="0" w:firstLine="0" w:firstLineChars="0"/>
              <w:jc w:val="center"/>
              <w:textAlignment w:val="cente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
              </w:rPr>
            </w:pPr>
          </w:p>
        </w:tc>
      </w:tr>
      <w:tr w14:paraId="681AE69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67" w:hRule="exac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7839152">
            <w:pPr>
              <w:pStyle w:val="6"/>
              <w:keepNext w:val="0"/>
              <w:keepLines w:val="0"/>
              <w:pageBreakBefore w:val="0"/>
              <w:framePr w:wrap="auto" w:vAnchor="margin" w:hAnchor="text" w:yAlign="inline"/>
              <w:tabs>
                <w:tab w:val="center" w:pos="4153"/>
                <w:tab w:val="right" w:pos="8306"/>
              </w:tabs>
              <w:kinsoku/>
              <w:wordWrap/>
              <w:overflowPunct w:val="0"/>
              <w:topLinePunct/>
              <w:autoSpaceDE/>
              <w:autoSpaceDN/>
              <w:bidi w:val="0"/>
              <w:spacing w:line="240" w:lineRule="atLeast"/>
              <w:ind w:left="0" w:leftChars="0" w:right="0" w:rightChars="0" w:firstLine="0" w:firstLineChars="0"/>
              <w:jc w:val="center"/>
              <w:textAlignment w:val="auto"/>
              <w:rPr>
                <w:rFonts w:hint="default" w:ascii="Times New Roman" w:hAnsi="Times New Roman" w:eastAsia="仿宋_GB2312" w:cs="Times New Roman"/>
                <w:color w:val="000000"/>
                <w:spacing w:val="0"/>
                <w:w w:val="100"/>
                <w:kern w:val="2"/>
                <w:position w:val="0"/>
                <w:sz w:val="28"/>
                <w:szCs w:val="28"/>
                <w:u w:val="none" w:color="000000"/>
                <w:vertAlign w:val="baseline"/>
                <w:lang w:val="en-US"/>
              </w:rPr>
            </w:pPr>
            <w:r>
              <w:rPr>
                <w:rFonts w:hint="default" w:ascii="Times New Roman" w:hAnsi="Times New Roman" w:eastAsia="仿宋_GB2312" w:cs="Times New Roman"/>
                <w:sz w:val="28"/>
                <w:szCs w:val="28"/>
              </w:rPr>
              <w:t>3</w:t>
            </w:r>
          </w:p>
        </w:tc>
        <w:tc>
          <w:tcPr>
            <w:tcW w:w="49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656B120">
            <w:pPr>
              <w:keepNext w:val="0"/>
              <w:keepLines w:val="0"/>
              <w:framePr w:wrap="auto" w:vAnchor="margin" w:hAnchor="text" w:yAlign="inline"/>
              <w:widowControl/>
              <w:suppressLineNumbers w:val="0"/>
              <w:shd w:val="clear" w:color="auto" w:fill="auto"/>
              <w:ind w:left="0" w:leftChars="0" w:right="0" w:rightChars="0" w:firstLine="0" w:firstLineChars="0"/>
              <w:jc w:val="left"/>
              <w:textAlignment w:val="cente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
              </w:rPr>
            </w:pPr>
            <w: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
              </w:rPr>
              <w:t>宿迁恒毅玻璃制品有限公司</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96CAE1C">
            <w:pPr>
              <w:keepNext w:val="0"/>
              <w:keepLines w:val="0"/>
              <w:framePr w:wrap="auto" w:vAnchor="margin" w:hAnchor="text" w:yAlign="inline"/>
              <w:widowControl/>
              <w:suppressLineNumbers w:val="0"/>
              <w:shd w:val="clear" w:color="auto" w:fill="auto"/>
              <w:ind w:left="0" w:leftChars="0" w:right="0" w:rightChars="0" w:firstLine="0" w:firstLineChars="0"/>
              <w:jc w:val="center"/>
              <w:textAlignment w:val="cente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
              </w:rPr>
            </w:pPr>
            <w: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
              </w:rPr>
              <w:t>皂河镇</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3ADB8828">
            <w:pPr>
              <w:keepNext w:val="0"/>
              <w:keepLines w:val="0"/>
              <w:framePr w:wrap="auto" w:vAnchor="margin" w:hAnchor="text" w:yAlign="inline"/>
              <w:widowControl/>
              <w:suppressLineNumbers w:val="0"/>
              <w:shd w:val="clear" w:color="auto" w:fill="auto"/>
              <w:ind w:left="0" w:leftChars="0" w:right="0" w:rightChars="0" w:firstLine="0" w:firstLineChars="0"/>
              <w:jc w:val="center"/>
              <w:textAlignment w:val="cente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
              </w:rPr>
            </w:pPr>
          </w:p>
        </w:tc>
      </w:tr>
      <w:tr w14:paraId="4A57B63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67" w:hRule="exac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0FB1757">
            <w:pPr>
              <w:pStyle w:val="6"/>
              <w:keepNext w:val="0"/>
              <w:keepLines w:val="0"/>
              <w:pageBreakBefore w:val="0"/>
              <w:framePr w:wrap="auto" w:vAnchor="margin" w:hAnchor="text" w:yAlign="inline"/>
              <w:tabs>
                <w:tab w:val="center" w:pos="4153"/>
                <w:tab w:val="right" w:pos="8306"/>
              </w:tabs>
              <w:kinsoku/>
              <w:wordWrap/>
              <w:overflowPunct w:val="0"/>
              <w:topLinePunct/>
              <w:autoSpaceDE/>
              <w:autoSpaceDN/>
              <w:bidi w:val="0"/>
              <w:spacing w:line="240" w:lineRule="atLeast"/>
              <w:ind w:left="0" w:leftChars="0" w:right="0" w:rightChars="0" w:firstLine="0" w:firstLineChars="0"/>
              <w:jc w:val="center"/>
              <w:textAlignment w:val="auto"/>
              <w:rPr>
                <w:rFonts w:hint="default" w:ascii="Times New Roman" w:hAnsi="Times New Roman" w:eastAsia="仿宋_GB2312" w:cs="Times New Roman"/>
                <w:color w:val="000000"/>
                <w:spacing w:val="0"/>
                <w:w w:val="100"/>
                <w:kern w:val="2"/>
                <w:position w:val="0"/>
                <w:sz w:val="28"/>
                <w:szCs w:val="28"/>
                <w:u w:val="none" w:color="000000"/>
                <w:vertAlign w:val="baseline"/>
                <w:lang w:val="en-US"/>
              </w:rPr>
            </w:pPr>
            <w:r>
              <w:rPr>
                <w:rFonts w:hint="default" w:ascii="Times New Roman" w:hAnsi="Times New Roman" w:eastAsia="仿宋_GB2312" w:cs="Times New Roman"/>
                <w:sz w:val="28"/>
                <w:szCs w:val="28"/>
              </w:rPr>
              <w:t>4</w:t>
            </w:r>
          </w:p>
        </w:tc>
        <w:tc>
          <w:tcPr>
            <w:tcW w:w="49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9585175">
            <w:pPr>
              <w:keepNext w:val="0"/>
              <w:keepLines w:val="0"/>
              <w:framePr w:wrap="auto" w:vAnchor="margin" w:hAnchor="text" w:yAlign="inline"/>
              <w:widowControl/>
              <w:suppressLineNumbers w:val="0"/>
              <w:shd w:val="clear" w:color="auto" w:fill="auto"/>
              <w:ind w:left="0" w:leftChars="0" w:right="0" w:rightChars="0" w:firstLine="0" w:firstLineChars="0"/>
              <w:jc w:val="left"/>
              <w:textAlignment w:val="cente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
              </w:rPr>
            </w:pPr>
            <w: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
              </w:rPr>
              <w:t>江苏良玉激光新材料有限公司</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D72B8B4">
            <w:pPr>
              <w:keepNext w:val="0"/>
              <w:keepLines w:val="0"/>
              <w:framePr w:wrap="auto" w:vAnchor="margin" w:hAnchor="text" w:yAlign="inline"/>
              <w:widowControl/>
              <w:suppressLineNumbers w:val="0"/>
              <w:shd w:val="clear" w:color="auto" w:fill="auto"/>
              <w:ind w:left="0" w:leftChars="0" w:right="0" w:rightChars="0" w:firstLine="0" w:firstLineChars="0"/>
              <w:jc w:val="center"/>
              <w:textAlignment w:val="cente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
              </w:rPr>
            </w:pPr>
            <w:r>
              <w:rPr>
                <w:rFonts w:hint="eastAsia" w:eastAsia="仿宋_GB2312" w:cs="Times New Roman"/>
                <w:i w:val="0"/>
                <w:iCs w:val="0"/>
                <w:color w:val="000000"/>
                <w:spacing w:val="0"/>
                <w:w w:val="100"/>
                <w:kern w:val="0"/>
                <w:position w:val="0"/>
                <w:sz w:val="28"/>
                <w:szCs w:val="28"/>
                <w:u w:val="none" w:color="auto"/>
                <w:vertAlign w:val="baseline"/>
                <w:lang w:val="en-US" w:eastAsia="zh-CN" w:bidi="ar"/>
              </w:rPr>
              <w:t>膜产业园</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49F7688D">
            <w:pPr>
              <w:keepNext w:val="0"/>
              <w:keepLines w:val="0"/>
              <w:framePr w:wrap="auto" w:vAnchor="margin" w:hAnchor="text" w:yAlign="inline"/>
              <w:widowControl/>
              <w:suppressLineNumbers w:val="0"/>
              <w:shd w:val="clear" w:color="auto" w:fill="auto"/>
              <w:ind w:left="0" w:leftChars="0" w:right="0" w:rightChars="0" w:firstLine="0" w:firstLineChars="0"/>
              <w:jc w:val="center"/>
              <w:textAlignment w:val="cente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
              </w:rPr>
            </w:pPr>
          </w:p>
        </w:tc>
      </w:tr>
      <w:tr w14:paraId="69E0636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67" w:hRule="exac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D53071C">
            <w:pPr>
              <w:pStyle w:val="6"/>
              <w:keepNext w:val="0"/>
              <w:keepLines w:val="0"/>
              <w:pageBreakBefore w:val="0"/>
              <w:framePr w:wrap="auto" w:vAnchor="margin" w:hAnchor="text" w:yAlign="inline"/>
              <w:tabs>
                <w:tab w:val="center" w:pos="4153"/>
                <w:tab w:val="right" w:pos="8306"/>
              </w:tabs>
              <w:kinsoku/>
              <w:wordWrap/>
              <w:overflowPunct w:val="0"/>
              <w:topLinePunct/>
              <w:autoSpaceDE/>
              <w:autoSpaceDN/>
              <w:bidi w:val="0"/>
              <w:spacing w:line="240" w:lineRule="atLeast"/>
              <w:ind w:left="0" w:leftChars="0" w:right="0" w:rightChars="0" w:firstLine="0" w:firstLineChars="0"/>
              <w:jc w:val="center"/>
              <w:textAlignment w:val="auto"/>
              <w:rPr>
                <w:rFonts w:hint="default" w:ascii="Times New Roman" w:hAnsi="Times New Roman" w:eastAsia="仿宋_GB2312" w:cs="Times New Roman"/>
                <w:color w:val="000000"/>
                <w:spacing w:val="0"/>
                <w:w w:val="100"/>
                <w:kern w:val="2"/>
                <w:position w:val="0"/>
                <w:sz w:val="28"/>
                <w:szCs w:val="28"/>
                <w:u w:val="none" w:color="000000"/>
                <w:vertAlign w:val="baseline"/>
                <w:lang w:val="en-US"/>
              </w:rPr>
            </w:pPr>
            <w:r>
              <w:rPr>
                <w:rFonts w:hint="default" w:ascii="Times New Roman" w:hAnsi="Times New Roman" w:eastAsia="仿宋_GB2312" w:cs="Times New Roman"/>
                <w:sz w:val="28"/>
                <w:szCs w:val="28"/>
              </w:rPr>
              <w:t>5</w:t>
            </w:r>
          </w:p>
        </w:tc>
        <w:tc>
          <w:tcPr>
            <w:tcW w:w="49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6D4459C">
            <w:pPr>
              <w:keepNext w:val="0"/>
              <w:keepLines w:val="0"/>
              <w:framePr w:wrap="auto" w:vAnchor="margin" w:hAnchor="text" w:yAlign="inline"/>
              <w:widowControl/>
              <w:suppressLineNumbers w:val="0"/>
              <w:shd w:val="clear" w:color="auto" w:fill="auto"/>
              <w:ind w:left="0" w:leftChars="0" w:right="0" w:rightChars="0" w:firstLine="0" w:firstLineChars="0"/>
              <w:jc w:val="left"/>
              <w:textAlignment w:val="cente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
              </w:rPr>
            </w:pPr>
            <w: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
              </w:rPr>
              <w:t>江苏润凡科技有限公司</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1432096">
            <w:pPr>
              <w:keepNext w:val="0"/>
              <w:keepLines w:val="0"/>
              <w:framePr w:wrap="auto" w:vAnchor="margin" w:hAnchor="text" w:yAlign="inline"/>
              <w:widowControl/>
              <w:suppressLineNumbers w:val="0"/>
              <w:shd w:val="clear" w:color="auto" w:fill="auto"/>
              <w:ind w:left="0" w:leftChars="0" w:right="0" w:rightChars="0" w:firstLine="0" w:firstLineChars="0"/>
              <w:jc w:val="center"/>
              <w:textAlignment w:val="cente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
              </w:rPr>
            </w:pPr>
            <w:r>
              <w:rPr>
                <w:rFonts w:hint="eastAsia" w:eastAsia="仿宋_GB2312" w:cs="Times New Roman"/>
                <w:i w:val="0"/>
                <w:iCs w:val="0"/>
                <w:color w:val="000000"/>
                <w:spacing w:val="0"/>
                <w:w w:val="100"/>
                <w:kern w:val="0"/>
                <w:position w:val="0"/>
                <w:sz w:val="28"/>
                <w:szCs w:val="28"/>
                <w:u w:val="none" w:color="auto"/>
                <w:vertAlign w:val="baseline"/>
                <w:lang w:val="en-US" w:eastAsia="zh-CN" w:bidi="ar"/>
              </w:rPr>
              <w:t>膜产业园</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647263A4">
            <w:pPr>
              <w:keepNext w:val="0"/>
              <w:keepLines w:val="0"/>
              <w:framePr w:wrap="auto" w:vAnchor="margin" w:hAnchor="text" w:yAlign="inline"/>
              <w:widowControl/>
              <w:suppressLineNumbers w:val="0"/>
              <w:shd w:val="clear" w:color="auto" w:fill="auto"/>
              <w:ind w:left="0" w:leftChars="0" w:right="0" w:rightChars="0" w:firstLine="0" w:firstLineChars="0"/>
              <w:jc w:val="center"/>
              <w:textAlignment w:val="cente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
              </w:rPr>
            </w:pPr>
          </w:p>
        </w:tc>
      </w:tr>
      <w:tr w14:paraId="1F27DBA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67" w:hRule="exac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4B8CD73">
            <w:pPr>
              <w:pStyle w:val="6"/>
              <w:framePr w:wrap="auto" w:vAnchor="margin" w:hAnchor="text" w:yAlign="inline"/>
              <w:tabs>
                <w:tab w:val="center" w:pos="4153"/>
                <w:tab w:val="right" w:pos="8306"/>
              </w:tabs>
              <w:spacing w:line="240" w:lineRule="atLeast"/>
              <w:ind w:left="0" w:leftChars="0" w:right="0" w:rightChars="0" w:firstLine="0" w:firstLineChars="0"/>
              <w:jc w:val="center"/>
              <w:rPr>
                <w:rFonts w:hint="default" w:ascii="Times New Roman" w:hAnsi="Times New Roman" w:eastAsia="仿宋_GB2312" w:cs="Times New Roman"/>
                <w:color w:val="000000"/>
                <w:spacing w:val="0"/>
                <w:w w:val="100"/>
                <w:kern w:val="2"/>
                <w:position w:val="0"/>
                <w:sz w:val="28"/>
                <w:szCs w:val="28"/>
                <w:u w:val="none" w:color="000000"/>
                <w:vertAlign w:val="baseline"/>
                <w:lang w:val="en-US"/>
              </w:rPr>
            </w:pPr>
            <w:r>
              <w:rPr>
                <w:rFonts w:hint="default" w:ascii="Times New Roman" w:hAnsi="Times New Roman" w:eastAsia="仿宋_GB2312" w:cs="Times New Roman"/>
                <w:sz w:val="28"/>
                <w:szCs w:val="28"/>
              </w:rPr>
              <w:t>6</w:t>
            </w:r>
          </w:p>
        </w:tc>
        <w:tc>
          <w:tcPr>
            <w:tcW w:w="49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B78B9DC">
            <w:pPr>
              <w:keepNext w:val="0"/>
              <w:keepLines w:val="0"/>
              <w:framePr w:wrap="auto" w:vAnchor="margin" w:hAnchor="text" w:yAlign="inline"/>
              <w:widowControl/>
              <w:suppressLineNumbers w:val="0"/>
              <w:shd w:val="clear" w:color="auto" w:fill="auto"/>
              <w:ind w:left="0" w:leftChars="0" w:right="0" w:rightChars="0" w:firstLine="0" w:firstLineChars="0"/>
              <w:jc w:val="left"/>
              <w:textAlignment w:val="cente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
              </w:rPr>
            </w:pPr>
            <w: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
              </w:rPr>
              <w:t>宿迁市泊舟调味食品有限公司</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B899510">
            <w:pPr>
              <w:keepNext w:val="0"/>
              <w:keepLines w:val="0"/>
              <w:framePr w:wrap="auto" w:vAnchor="margin" w:hAnchor="text" w:yAlign="inline"/>
              <w:widowControl/>
              <w:suppressLineNumbers w:val="0"/>
              <w:shd w:val="clear" w:color="auto" w:fill="auto"/>
              <w:ind w:left="0" w:leftChars="0" w:right="0" w:rightChars="0" w:firstLine="0" w:firstLineChars="0"/>
              <w:jc w:val="center"/>
              <w:textAlignment w:val="cente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
              </w:rPr>
            </w:pPr>
            <w:r>
              <w:rPr>
                <w:rFonts w:hint="eastAsia" w:eastAsia="仿宋_GB2312" w:cs="Times New Roman"/>
                <w:i w:val="0"/>
                <w:iCs w:val="0"/>
                <w:color w:val="000000"/>
                <w:spacing w:val="0"/>
                <w:w w:val="100"/>
                <w:kern w:val="0"/>
                <w:position w:val="0"/>
                <w:sz w:val="28"/>
                <w:szCs w:val="28"/>
                <w:u w:val="none" w:color="auto"/>
                <w:vertAlign w:val="baseline"/>
                <w:lang w:val="en-US" w:eastAsia="zh-CN" w:bidi="ar"/>
              </w:rPr>
              <w:t>膜产业园</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63F7DB95">
            <w:pPr>
              <w:keepNext w:val="0"/>
              <w:keepLines w:val="0"/>
              <w:framePr w:wrap="auto" w:vAnchor="margin" w:hAnchor="text" w:yAlign="inline"/>
              <w:widowControl/>
              <w:suppressLineNumbers w:val="0"/>
              <w:shd w:val="clear" w:color="auto" w:fill="auto"/>
              <w:ind w:left="0" w:leftChars="0" w:right="0" w:rightChars="0" w:firstLine="0" w:firstLineChars="0"/>
              <w:jc w:val="center"/>
              <w:textAlignment w:val="cente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
              </w:rPr>
            </w:pPr>
          </w:p>
        </w:tc>
      </w:tr>
      <w:tr w14:paraId="18BEDD3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67" w:hRule="exac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5DE17F5">
            <w:pPr>
              <w:pStyle w:val="6"/>
              <w:framePr w:wrap="auto" w:vAnchor="margin" w:hAnchor="text" w:yAlign="inline"/>
              <w:tabs>
                <w:tab w:val="center" w:pos="4153"/>
                <w:tab w:val="right" w:pos="8306"/>
              </w:tabs>
              <w:spacing w:line="240" w:lineRule="atLeast"/>
              <w:ind w:left="0" w:leftChars="0" w:right="0" w:rightChars="0" w:firstLine="0" w:firstLineChars="0"/>
              <w:jc w:val="center"/>
              <w:rPr>
                <w:rFonts w:hint="default" w:ascii="Times New Roman" w:hAnsi="Times New Roman" w:eastAsia="仿宋_GB2312" w:cs="Times New Roman"/>
                <w:color w:val="000000"/>
                <w:spacing w:val="0"/>
                <w:w w:val="100"/>
                <w:kern w:val="2"/>
                <w:position w:val="0"/>
                <w:sz w:val="28"/>
                <w:szCs w:val="28"/>
                <w:u w:val="none" w:color="000000"/>
                <w:vertAlign w:val="baseline"/>
                <w:lang w:val="en-US"/>
              </w:rPr>
            </w:pPr>
            <w:r>
              <w:rPr>
                <w:rFonts w:hint="default" w:ascii="Times New Roman" w:hAnsi="Times New Roman" w:eastAsia="仿宋_GB2312" w:cs="Times New Roman"/>
                <w:sz w:val="28"/>
                <w:szCs w:val="28"/>
              </w:rPr>
              <w:t>7</w:t>
            </w:r>
          </w:p>
        </w:tc>
        <w:tc>
          <w:tcPr>
            <w:tcW w:w="49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B3460B6">
            <w:pPr>
              <w:keepNext w:val="0"/>
              <w:keepLines w:val="0"/>
              <w:framePr w:wrap="auto" w:vAnchor="margin" w:hAnchor="text" w:yAlign="inline"/>
              <w:widowControl/>
              <w:suppressLineNumbers w:val="0"/>
              <w:shd w:val="clear" w:color="auto" w:fill="auto"/>
              <w:ind w:left="0" w:leftChars="0" w:right="0" w:rightChars="0" w:firstLine="0" w:firstLineChars="0"/>
              <w:jc w:val="left"/>
              <w:textAlignment w:val="cente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
              </w:rPr>
            </w:pPr>
            <w: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
              </w:rPr>
              <w:t>宿迁市彩虹包装有限公司</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46DBFFC">
            <w:pPr>
              <w:keepNext w:val="0"/>
              <w:keepLines w:val="0"/>
              <w:framePr w:wrap="auto" w:vAnchor="margin" w:hAnchor="text" w:yAlign="inline"/>
              <w:widowControl/>
              <w:suppressLineNumbers w:val="0"/>
              <w:shd w:val="clear" w:color="auto" w:fill="auto"/>
              <w:ind w:left="0" w:leftChars="0" w:right="0" w:rightChars="0" w:firstLine="0" w:firstLineChars="0"/>
              <w:jc w:val="center"/>
              <w:textAlignment w:val="cente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
              </w:rPr>
            </w:pPr>
            <w:r>
              <w:rPr>
                <w:rFonts w:hint="eastAsia" w:eastAsia="仿宋_GB2312" w:cs="Times New Roman"/>
                <w:i w:val="0"/>
                <w:iCs w:val="0"/>
                <w:color w:val="000000"/>
                <w:spacing w:val="0"/>
                <w:w w:val="100"/>
                <w:kern w:val="0"/>
                <w:position w:val="0"/>
                <w:sz w:val="28"/>
                <w:szCs w:val="28"/>
                <w:u w:val="none" w:color="auto"/>
                <w:vertAlign w:val="baseline"/>
                <w:lang w:val="en-US" w:eastAsia="zh-CN" w:bidi="ar"/>
              </w:rPr>
              <w:t>膜产业园</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31314C36">
            <w:pPr>
              <w:keepNext w:val="0"/>
              <w:keepLines w:val="0"/>
              <w:framePr w:wrap="auto" w:vAnchor="margin" w:hAnchor="text" w:yAlign="inline"/>
              <w:widowControl/>
              <w:suppressLineNumbers w:val="0"/>
              <w:shd w:val="clear" w:color="auto" w:fill="auto"/>
              <w:ind w:left="0" w:leftChars="0" w:right="0" w:rightChars="0" w:firstLine="0" w:firstLineChars="0"/>
              <w:jc w:val="center"/>
              <w:textAlignment w:val="cente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
              </w:rPr>
            </w:pPr>
          </w:p>
        </w:tc>
      </w:tr>
      <w:tr w14:paraId="2FCC4CB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67" w:hRule="exac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6127CAF">
            <w:pPr>
              <w:pStyle w:val="6"/>
              <w:framePr w:wrap="auto" w:vAnchor="margin" w:hAnchor="text" w:yAlign="inline"/>
              <w:tabs>
                <w:tab w:val="center" w:pos="4153"/>
                <w:tab w:val="right" w:pos="8306"/>
              </w:tabs>
              <w:spacing w:line="240" w:lineRule="atLeast"/>
              <w:ind w:left="0" w:leftChars="0" w:right="0" w:rightChars="0" w:firstLine="0" w:firstLineChars="0"/>
              <w:jc w:val="center"/>
              <w:rPr>
                <w:rFonts w:hint="default" w:ascii="Times New Roman" w:hAnsi="Times New Roman" w:eastAsia="仿宋_GB2312" w:cs="Times New Roman"/>
                <w:color w:val="000000"/>
                <w:spacing w:val="0"/>
                <w:w w:val="100"/>
                <w:kern w:val="2"/>
                <w:position w:val="0"/>
                <w:sz w:val="28"/>
                <w:szCs w:val="28"/>
                <w:u w:val="none" w:color="000000"/>
                <w:vertAlign w:val="baseline"/>
                <w:lang w:val="en-US"/>
              </w:rPr>
            </w:pPr>
            <w:r>
              <w:rPr>
                <w:rFonts w:hint="default" w:ascii="Times New Roman" w:hAnsi="Times New Roman" w:eastAsia="仿宋_GB2312" w:cs="Times New Roman"/>
                <w:sz w:val="28"/>
                <w:szCs w:val="28"/>
              </w:rPr>
              <w:t>8</w:t>
            </w:r>
          </w:p>
        </w:tc>
        <w:tc>
          <w:tcPr>
            <w:tcW w:w="49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8355ED9">
            <w:pPr>
              <w:keepNext w:val="0"/>
              <w:keepLines w:val="0"/>
              <w:framePr w:wrap="auto" w:vAnchor="margin" w:hAnchor="text" w:yAlign="inline"/>
              <w:widowControl/>
              <w:suppressLineNumbers w:val="0"/>
              <w:shd w:val="clear" w:color="auto" w:fill="auto"/>
              <w:ind w:left="0" w:leftChars="0" w:right="0" w:rightChars="0" w:firstLine="0" w:firstLineChars="0"/>
              <w:jc w:val="left"/>
              <w:textAlignment w:val="cente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
              </w:rPr>
            </w:pPr>
            <w: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
              </w:rPr>
              <w:t>江苏杜金电器有限公司</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F60D457">
            <w:pPr>
              <w:keepNext w:val="0"/>
              <w:keepLines w:val="0"/>
              <w:framePr w:wrap="auto" w:vAnchor="margin" w:hAnchor="text" w:yAlign="inline"/>
              <w:widowControl/>
              <w:suppressLineNumbers w:val="0"/>
              <w:shd w:val="clear" w:color="auto" w:fill="auto"/>
              <w:ind w:left="0" w:leftChars="0" w:right="0" w:rightChars="0" w:firstLine="0" w:firstLineChars="0"/>
              <w:jc w:val="center"/>
              <w:textAlignment w:val="cente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
              </w:rPr>
            </w:pPr>
            <w: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
              </w:rPr>
              <w:t>晓店街道</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789568F7">
            <w:pPr>
              <w:keepNext w:val="0"/>
              <w:keepLines w:val="0"/>
              <w:framePr w:wrap="auto" w:vAnchor="margin" w:hAnchor="text" w:yAlign="inline"/>
              <w:widowControl/>
              <w:suppressLineNumbers w:val="0"/>
              <w:shd w:val="clear" w:color="auto" w:fill="auto"/>
              <w:ind w:left="0" w:leftChars="0" w:right="0" w:rightChars="0" w:firstLine="0" w:firstLineChars="0"/>
              <w:jc w:val="center"/>
              <w:textAlignment w:val="cente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
              </w:rPr>
            </w:pPr>
          </w:p>
        </w:tc>
      </w:tr>
      <w:tr w14:paraId="707CDA3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67" w:hRule="exac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66990F4">
            <w:pPr>
              <w:pStyle w:val="6"/>
              <w:framePr w:wrap="auto" w:vAnchor="margin" w:hAnchor="text" w:yAlign="inline"/>
              <w:tabs>
                <w:tab w:val="center" w:pos="4153"/>
                <w:tab w:val="right" w:pos="8306"/>
              </w:tabs>
              <w:spacing w:line="240" w:lineRule="atLeast"/>
              <w:ind w:left="0" w:leftChars="0" w:right="0" w:rightChars="0" w:firstLine="0" w:firstLineChars="0"/>
              <w:jc w:val="center"/>
              <w:rPr>
                <w:rFonts w:hint="default" w:ascii="Times New Roman" w:hAnsi="Times New Roman" w:eastAsia="仿宋_GB2312" w:cs="Times New Roman"/>
                <w:color w:val="000000"/>
                <w:spacing w:val="0"/>
                <w:w w:val="100"/>
                <w:kern w:val="2"/>
                <w:position w:val="0"/>
                <w:sz w:val="28"/>
                <w:szCs w:val="28"/>
                <w:u w:val="none" w:color="000000"/>
                <w:vertAlign w:val="baseline"/>
                <w:lang w:val="en-US"/>
              </w:rPr>
            </w:pPr>
            <w:r>
              <w:rPr>
                <w:rFonts w:hint="default" w:ascii="Times New Roman" w:hAnsi="Times New Roman" w:eastAsia="仿宋_GB2312" w:cs="Times New Roman"/>
                <w:sz w:val="28"/>
                <w:szCs w:val="28"/>
              </w:rPr>
              <w:t>9</w:t>
            </w:r>
          </w:p>
        </w:tc>
        <w:tc>
          <w:tcPr>
            <w:tcW w:w="49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65B5FC7">
            <w:pPr>
              <w:keepNext w:val="0"/>
              <w:keepLines w:val="0"/>
              <w:framePr w:wrap="auto" w:vAnchor="margin" w:hAnchor="text" w:yAlign="inline"/>
              <w:widowControl/>
              <w:suppressLineNumbers w:val="0"/>
              <w:shd w:val="clear" w:color="auto" w:fill="auto"/>
              <w:ind w:left="0" w:leftChars="0" w:right="0" w:rightChars="0" w:firstLine="0" w:firstLineChars="0"/>
              <w:jc w:val="left"/>
              <w:textAlignment w:val="cente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en-US" w:bidi="ar"/>
              </w:rPr>
            </w:pPr>
            <w: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
              </w:rPr>
              <w:t>宿迁市星湖实业有限公司</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40BB181">
            <w:pPr>
              <w:keepNext w:val="0"/>
              <w:keepLines w:val="0"/>
              <w:framePr w:wrap="auto" w:vAnchor="margin" w:hAnchor="text" w:yAlign="inline"/>
              <w:widowControl/>
              <w:suppressLineNumbers w:val="0"/>
              <w:shd w:val="clear" w:color="auto" w:fill="auto"/>
              <w:ind w:left="0" w:leftChars="0" w:right="0" w:rightChars="0" w:firstLine="0" w:firstLineChars="0"/>
              <w:jc w:val="center"/>
              <w:textAlignment w:val="cente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
              </w:rPr>
            </w:pPr>
            <w: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
              </w:rPr>
              <w:t>晓店街道</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47DEF359">
            <w:pPr>
              <w:keepNext w:val="0"/>
              <w:keepLines w:val="0"/>
              <w:framePr w:wrap="auto" w:vAnchor="margin" w:hAnchor="text" w:yAlign="inline"/>
              <w:widowControl/>
              <w:suppressLineNumbers w:val="0"/>
              <w:shd w:val="clear" w:color="auto" w:fill="auto"/>
              <w:ind w:left="0" w:leftChars="0" w:right="0" w:rightChars="0" w:firstLine="0" w:firstLineChars="0"/>
              <w:jc w:val="center"/>
              <w:textAlignment w:val="cente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
              </w:rPr>
            </w:pPr>
          </w:p>
        </w:tc>
      </w:tr>
      <w:tr w14:paraId="01637F9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67" w:hRule="exac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0DC38BA">
            <w:pPr>
              <w:pStyle w:val="6"/>
              <w:framePr w:wrap="auto" w:vAnchor="margin" w:hAnchor="text" w:yAlign="inline"/>
              <w:tabs>
                <w:tab w:val="center" w:pos="4153"/>
                <w:tab w:val="right" w:pos="8306"/>
              </w:tabs>
              <w:spacing w:line="240" w:lineRule="atLeast"/>
              <w:ind w:left="0" w:leftChars="0" w:right="0" w:rightChars="0" w:firstLine="0" w:firstLineChars="0"/>
              <w:jc w:val="center"/>
              <w:rPr>
                <w:rFonts w:hint="default" w:ascii="Times New Roman" w:hAnsi="Times New Roman" w:eastAsia="仿宋_GB2312" w:cs="Times New Roman"/>
                <w:color w:val="000000"/>
                <w:spacing w:val="0"/>
                <w:w w:val="100"/>
                <w:kern w:val="2"/>
                <w:position w:val="0"/>
                <w:sz w:val="28"/>
                <w:szCs w:val="28"/>
                <w:u w:val="none" w:color="000000"/>
                <w:vertAlign w:val="baseline"/>
                <w:lang w:val="en-US"/>
              </w:rPr>
            </w:pPr>
            <w:r>
              <w:rPr>
                <w:rFonts w:hint="default" w:ascii="Times New Roman" w:hAnsi="Times New Roman" w:eastAsia="仿宋_GB2312" w:cs="Times New Roman"/>
                <w:sz w:val="28"/>
                <w:szCs w:val="28"/>
              </w:rPr>
              <w:t>10</w:t>
            </w:r>
          </w:p>
        </w:tc>
        <w:tc>
          <w:tcPr>
            <w:tcW w:w="49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1F2FEA1">
            <w:pPr>
              <w:keepNext w:val="0"/>
              <w:keepLines w:val="0"/>
              <w:framePr w:wrap="auto" w:vAnchor="margin" w:hAnchor="text" w:yAlign="inline"/>
              <w:widowControl/>
              <w:suppressLineNumbers w:val="0"/>
              <w:shd w:val="clear" w:color="auto" w:fill="auto"/>
              <w:ind w:left="0" w:leftChars="0" w:right="0" w:rightChars="0" w:firstLine="0" w:firstLineChars="0"/>
              <w:jc w:val="left"/>
              <w:textAlignment w:val="cente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en-US" w:bidi="ar"/>
              </w:rPr>
            </w:pPr>
            <w: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
              </w:rPr>
              <w:t>宿迁迪雯五金有限公司</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347C8C4">
            <w:pPr>
              <w:keepNext w:val="0"/>
              <w:keepLines w:val="0"/>
              <w:framePr w:wrap="auto" w:vAnchor="margin" w:hAnchor="text" w:yAlign="inline"/>
              <w:widowControl/>
              <w:suppressLineNumbers w:val="0"/>
              <w:shd w:val="clear" w:color="auto" w:fill="auto"/>
              <w:ind w:left="0" w:leftChars="0" w:right="0" w:rightChars="0" w:firstLine="0" w:firstLineChars="0"/>
              <w:jc w:val="center"/>
              <w:textAlignment w:val="cente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
              </w:rPr>
            </w:pPr>
            <w:r>
              <w:rPr>
                <w:rFonts w:hint="eastAsia" w:eastAsia="仿宋_GB2312" w:cs="Times New Roman"/>
                <w:i w:val="0"/>
                <w:iCs w:val="0"/>
                <w:color w:val="000000"/>
                <w:spacing w:val="0"/>
                <w:w w:val="100"/>
                <w:kern w:val="0"/>
                <w:position w:val="0"/>
                <w:sz w:val="28"/>
                <w:szCs w:val="28"/>
                <w:u w:val="none" w:color="auto"/>
                <w:vertAlign w:val="baseline"/>
                <w:lang w:val="en-US" w:eastAsia="zh-CN" w:bidi="ar"/>
              </w:rPr>
              <w:t>膜产业园</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35C93337">
            <w:pPr>
              <w:keepNext w:val="0"/>
              <w:keepLines w:val="0"/>
              <w:framePr w:wrap="auto" w:vAnchor="margin" w:hAnchor="text" w:yAlign="inline"/>
              <w:widowControl/>
              <w:suppressLineNumbers w:val="0"/>
              <w:shd w:val="clear" w:color="auto" w:fill="auto"/>
              <w:ind w:left="0" w:leftChars="0" w:right="0" w:rightChars="0" w:firstLine="0" w:firstLineChars="0"/>
              <w:jc w:val="center"/>
              <w:textAlignment w:val="cente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
              </w:rPr>
            </w:pPr>
          </w:p>
        </w:tc>
      </w:tr>
      <w:tr w14:paraId="4936409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67" w:hRule="exac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0950B60">
            <w:pPr>
              <w:pStyle w:val="6"/>
              <w:framePr w:wrap="auto" w:vAnchor="margin" w:hAnchor="text" w:yAlign="inline"/>
              <w:tabs>
                <w:tab w:val="center" w:pos="4153"/>
                <w:tab w:val="right" w:pos="8306"/>
              </w:tabs>
              <w:spacing w:line="240" w:lineRule="atLeast"/>
              <w:ind w:left="0" w:leftChars="0" w:right="0" w:rightChars="0" w:firstLine="0" w:firstLineChars="0"/>
              <w:jc w:val="center"/>
              <w:rPr>
                <w:rFonts w:hint="default" w:ascii="Times New Roman" w:hAnsi="Times New Roman" w:eastAsia="仿宋_GB2312" w:cs="Times New Roman"/>
                <w:color w:val="000000"/>
                <w:spacing w:val="0"/>
                <w:w w:val="100"/>
                <w:kern w:val="2"/>
                <w:position w:val="0"/>
                <w:sz w:val="28"/>
                <w:szCs w:val="28"/>
                <w:u w:val="none" w:color="000000"/>
                <w:vertAlign w:val="baseline"/>
                <w:lang w:val="en-US"/>
              </w:rPr>
            </w:pPr>
            <w:r>
              <w:rPr>
                <w:rFonts w:hint="default" w:ascii="Times New Roman" w:hAnsi="Times New Roman" w:eastAsia="仿宋_GB2312" w:cs="Times New Roman"/>
                <w:sz w:val="28"/>
                <w:szCs w:val="28"/>
              </w:rPr>
              <w:t>11</w:t>
            </w:r>
          </w:p>
        </w:tc>
        <w:tc>
          <w:tcPr>
            <w:tcW w:w="49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61AA2EF">
            <w:pPr>
              <w:keepNext w:val="0"/>
              <w:keepLines w:val="0"/>
              <w:framePr w:wrap="auto" w:vAnchor="margin" w:hAnchor="text" w:yAlign="inline"/>
              <w:widowControl/>
              <w:suppressLineNumbers w:val="0"/>
              <w:shd w:val="clear" w:color="auto" w:fill="auto"/>
              <w:ind w:left="0" w:leftChars="0" w:right="0" w:rightChars="0" w:firstLine="0" w:firstLineChars="0"/>
              <w:jc w:val="left"/>
              <w:textAlignment w:val="cente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
              </w:rPr>
            </w:pPr>
            <w: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
              </w:rPr>
              <w:t>宿迁宏辉包装有限公司</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3EBE037">
            <w:pPr>
              <w:keepNext w:val="0"/>
              <w:keepLines w:val="0"/>
              <w:framePr w:wrap="auto" w:vAnchor="margin" w:hAnchor="text" w:yAlign="inline"/>
              <w:widowControl/>
              <w:suppressLineNumbers w:val="0"/>
              <w:shd w:val="clear" w:color="auto" w:fill="auto"/>
              <w:ind w:left="0" w:leftChars="0" w:right="0" w:rightChars="0" w:firstLine="0" w:firstLineChars="0"/>
              <w:jc w:val="center"/>
              <w:textAlignment w:val="cente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
              </w:rPr>
            </w:pPr>
            <w:r>
              <w:rPr>
                <w:rFonts w:hint="eastAsia" w:eastAsia="仿宋_GB2312" w:cs="Times New Roman"/>
                <w:i w:val="0"/>
                <w:iCs w:val="0"/>
                <w:color w:val="000000"/>
                <w:spacing w:val="0"/>
                <w:w w:val="100"/>
                <w:kern w:val="0"/>
                <w:position w:val="0"/>
                <w:sz w:val="28"/>
                <w:szCs w:val="28"/>
                <w:u w:val="none" w:color="auto"/>
                <w:vertAlign w:val="baseline"/>
                <w:lang w:val="en-US" w:eastAsia="zh-CN" w:bidi="ar"/>
              </w:rPr>
              <w:t>膜产业园</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1D00CA2D">
            <w:pPr>
              <w:keepNext w:val="0"/>
              <w:keepLines w:val="0"/>
              <w:framePr w:wrap="auto" w:vAnchor="margin" w:hAnchor="text" w:yAlign="inline"/>
              <w:widowControl/>
              <w:suppressLineNumbers w:val="0"/>
              <w:shd w:val="clear" w:color="auto" w:fill="auto"/>
              <w:ind w:left="0" w:leftChars="0" w:right="0" w:rightChars="0" w:firstLine="0" w:firstLineChars="0"/>
              <w:jc w:val="center"/>
              <w:textAlignment w:val="cente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
              </w:rPr>
            </w:pPr>
          </w:p>
        </w:tc>
      </w:tr>
      <w:tr w14:paraId="1F7D855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67" w:hRule="exac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F5C3942">
            <w:pPr>
              <w:pStyle w:val="6"/>
              <w:framePr w:wrap="auto" w:vAnchor="margin" w:hAnchor="text" w:yAlign="inline"/>
              <w:tabs>
                <w:tab w:val="center" w:pos="4153"/>
                <w:tab w:val="right" w:pos="8306"/>
              </w:tabs>
              <w:spacing w:line="240" w:lineRule="atLeast"/>
              <w:ind w:left="0" w:leftChars="0" w:right="0" w:rightChars="0" w:firstLine="0" w:firstLineChars="0"/>
              <w:jc w:val="center"/>
              <w:rPr>
                <w:rFonts w:hint="default" w:ascii="Times New Roman" w:hAnsi="Times New Roman" w:eastAsia="仿宋_GB2312" w:cs="Times New Roman"/>
                <w:color w:val="000000"/>
                <w:spacing w:val="0"/>
                <w:w w:val="100"/>
                <w:kern w:val="2"/>
                <w:position w:val="0"/>
                <w:sz w:val="28"/>
                <w:szCs w:val="28"/>
                <w:u w:val="none" w:color="000000"/>
                <w:vertAlign w:val="baseline"/>
                <w:lang w:val="en-US"/>
              </w:rPr>
            </w:pPr>
            <w:r>
              <w:rPr>
                <w:rFonts w:hint="default" w:ascii="Times New Roman" w:hAnsi="Times New Roman" w:eastAsia="仿宋_GB2312" w:cs="Times New Roman"/>
                <w:sz w:val="28"/>
                <w:szCs w:val="28"/>
              </w:rPr>
              <w:t>12</w:t>
            </w:r>
          </w:p>
        </w:tc>
        <w:tc>
          <w:tcPr>
            <w:tcW w:w="49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D459451">
            <w:pPr>
              <w:keepNext w:val="0"/>
              <w:keepLines w:val="0"/>
              <w:framePr w:wrap="auto" w:vAnchor="margin" w:hAnchor="text" w:yAlign="inline"/>
              <w:widowControl/>
              <w:suppressLineNumbers w:val="0"/>
              <w:shd w:val="clear" w:color="auto" w:fill="auto"/>
              <w:ind w:left="0" w:leftChars="0" w:right="0" w:rightChars="0" w:firstLine="0" w:firstLineChars="0"/>
              <w:jc w:val="left"/>
              <w:textAlignment w:val="cente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en-US" w:bidi="ar"/>
              </w:rPr>
            </w:pPr>
            <w: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
              </w:rPr>
              <w:t>宿迁鑫想散热器有限公司</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E96D421">
            <w:pPr>
              <w:keepNext w:val="0"/>
              <w:keepLines w:val="0"/>
              <w:framePr w:wrap="auto" w:vAnchor="margin" w:hAnchor="text" w:yAlign="inline"/>
              <w:widowControl/>
              <w:suppressLineNumbers w:val="0"/>
              <w:shd w:val="clear" w:color="auto" w:fill="auto"/>
              <w:ind w:left="0" w:leftChars="0" w:right="0" w:rightChars="0" w:firstLine="0" w:firstLineChars="0"/>
              <w:jc w:val="center"/>
              <w:textAlignment w:val="cente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
              </w:rPr>
            </w:pPr>
            <w:r>
              <w:rPr>
                <w:rFonts w:hint="eastAsia" w:eastAsia="仿宋_GB2312" w:cs="Times New Roman"/>
                <w:i w:val="0"/>
                <w:iCs w:val="0"/>
                <w:color w:val="000000"/>
                <w:spacing w:val="0"/>
                <w:w w:val="100"/>
                <w:kern w:val="0"/>
                <w:position w:val="0"/>
                <w:sz w:val="28"/>
                <w:szCs w:val="28"/>
                <w:u w:val="none" w:color="auto"/>
                <w:vertAlign w:val="baseline"/>
                <w:lang w:val="en-US" w:eastAsia="zh-CN" w:bidi="ar"/>
              </w:rPr>
              <w:t>膜产业园</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083BD82F">
            <w:pPr>
              <w:keepNext w:val="0"/>
              <w:keepLines w:val="0"/>
              <w:framePr w:wrap="auto" w:vAnchor="margin" w:hAnchor="text" w:yAlign="inline"/>
              <w:widowControl/>
              <w:suppressLineNumbers w:val="0"/>
              <w:shd w:val="clear" w:color="auto" w:fill="auto"/>
              <w:ind w:left="0" w:leftChars="0" w:right="0" w:rightChars="0" w:firstLine="0" w:firstLineChars="0"/>
              <w:jc w:val="center"/>
              <w:textAlignment w:val="cente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
              </w:rPr>
            </w:pPr>
          </w:p>
        </w:tc>
      </w:tr>
      <w:tr w14:paraId="290C8CE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67" w:hRule="exac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4221717">
            <w:pPr>
              <w:pStyle w:val="6"/>
              <w:framePr w:wrap="auto" w:vAnchor="margin" w:hAnchor="text" w:yAlign="inline"/>
              <w:tabs>
                <w:tab w:val="center" w:pos="4153"/>
                <w:tab w:val="right" w:pos="8306"/>
              </w:tabs>
              <w:spacing w:line="240" w:lineRule="atLeast"/>
              <w:ind w:left="0" w:leftChars="0" w:right="0" w:rightChars="0" w:firstLine="0" w:firstLineChars="0"/>
              <w:jc w:val="center"/>
              <w:rPr>
                <w:rFonts w:hint="default" w:ascii="Times New Roman" w:hAnsi="Times New Roman" w:eastAsia="仿宋_GB2312" w:cs="Times New Roman"/>
                <w:color w:val="000000"/>
                <w:spacing w:val="0"/>
                <w:w w:val="100"/>
                <w:kern w:val="2"/>
                <w:position w:val="0"/>
                <w:sz w:val="28"/>
                <w:szCs w:val="28"/>
                <w:u w:val="none" w:color="000000"/>
                <w:vertAlign w:val="baseline"/>
                <w:lang w:val="en-US"/>
              </w:rPr>
            </w:pPr>
            <w:r>
              <w:rPr>
                <w:rFonts w:hint="default" w:ascii="Times New Roman" w:hAnsi="Times New Roman" w:eastAsia="仿宋_GB2312" w:cs="Times New Roman"/>
                <w:sz w:val="28"/>
                <w:szCs w:val="28"/>
              </w:rPr>
              <w:t>13</w:t>
            </w:r>
          </w:p>
        </w:tc>
        <w:tc>
          <w:tcPr>
            <w:tcW w:w="49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CEAB7D4">
            <w:pPr>
              <w:keepNext w:val="0"/>
              <w:keepLines w:val="0"/>
              <w:framePr w:wrap="auto" w:vAnchor="margin" w:hAnchor="text" w:yAlign="inline"/>
              <w:widowControl/>
              <w:suppressLineNumbers w:val="0"/>
              <w:shd w:val="clear" w:color="auto" w:fill="auto"/>
              <w:ind w:left="0" w:leftChars="0" w:right="0" w:rightChars="0" w:firstLine="0" w:firstLineChars="0"/>
              <w:jc w:val="left"/>
              <w:textAlignment w:val="cente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en-US" w:bidi="ar"/>
              </w:rPr>
            </w:pPr>
            <w: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
              </w:rPr>
              <w:t>宿迁市创伟塑料厂</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4DE190E">
            <w:pPr>
              <w:keepNext w:val="0"/>
              <w:keepLines w:val="0"/>
              <w:framePr w:wrap="auto" w:vAnchor="margin" w:hAnchor="text" w:yAlign="inline"/>
              <w:widowControl/>
              <w:suppressLineNumbers w:val="0"/>
              <w:shd w:val="clear" w:color="auto" w:fill="auto"/>
              <w:ind w:left="0" w:leftChars="0" w:right="0" w:rightChars="0" w:firstLine="0" w:firstLineChars="0"/>
              <w:jc w:val="center"/>
              <w:textAlignment w:val="cente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
              </w:rPr>
            </w:pPr>
            <w:r>
              <w:rPr>
                <w:rFonts w:hint="eastAsia" w:eastAsia="仿宋_GB2312" w:cs="Times New Roman"/>
                <w:i w:val="0"/>
                <w:iCs w:val="0"/>
                <w:color w:val="000000"/>
                <w:spacing w:val="0"/>
                <w:w w:val="100"/>
                <w:kern w:val="0"/>
                <w:position w:val="0"/>
                <w:sz w:val="28"/>
                <w:szCs w:val="28"/>
                <w:u w:val="none" w:color="auto"/>
                <w:vertAlign w:val="baseline"/>
                <w:lang w:val="en-US" w:eastAsia="zh-CN" w:bidi="ar"/>
              </w:rPr>
              <w:t>膜产业园</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05350F89">
            <w:pPr>
              <w:keepNext w:val="0"/>
              <w:keepLines w:val="0"/>
              <w:framePr w:wrap="auto" w:vAnchor="margin" w:hAnchor="text" w:yAlign="inline"/>
              <w:widowControl/>
              <w:suppressLineNumbers w:val="0"/>
              <w:shd w:val="clear" w:color="auto" w:fill="auto"/>
              <w:ind w:left="0" w:leftChars="0" w:right="0" w:rightChars="0" w:firstLine="0" w:firstLineChars="0"/>
              <w:jc w:val="center"/>
              <w:textAlignment w:val="cente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
              </w:rPr>
            </w:pPr>
          </w:p>
        </w:tc>
      </w:tr>
      <w:tr w14:paraId="3DE7FD1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67" w:hRule="exac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54B677B">
            <w:pPr>
              <w:pStyle w:val="6"/>
              <w:framePr w:wrap="auto" w:vAnchor="margin" w:hAnchor="text" w:yAlign="inline"/>
              <w:tabs>
                <w:tab w:val="center" w:pos="4153"/>
                <w:tab w:val="right" w:pos="8306"/>
              </w:tabs>
              <w:spacing w:line="240" w:lineRule="atLeast"/>
              <w:ind w:left="0" w:leftChars="0" w:right="0" w:rightChars="0" w:firstLine="0" w:firstLineChars="0"/>
              <w:jc w:val="center"/>
              <w:rPr>
                <w:rFonts w:hint="default" w:ascii="Times New Roman" w:hAnsi="Times New Roman" w:eastAsia="仿宋_GB2312" w:cs="Times New Roman"/>
                <w:color w:val="000000"/>
                <w:spacing w:val="0"/>
                <w:w w:val="100"/>
                <w:kern w:val="2"/>
                <w:position w:val="0"/>
                <w:sz w:val="28"/>
                <w:szCs w:val="28"/>
                <w:u w:val="none" w:color="000000"/>
                <w:vertAlign w:val="baseline"/>
                <w:lang w:val="en-US"/>
              </w:rPr>
            </w:pPr>
            <w:r>
              <w:rPr>
                <w:rFonts w:hint="default" w:ascii="Times New Roman" w:hAnsi="Times New Roman" w:eastAsia="仿宋_GB2312" w:cs="Times New Roman"/>
                <w:sz w:val="28"/>
                <w:szCs w:val="28"/>
              </w:rPr>
              <w:t>14</w:t>
            </w:r>
          </w:p>
        </w:tc>
        <w:tc>
          <w:tcPr>
            <w:tcW w:w="49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179F42D">
            <w:pPr>
              <w:keepNext w:val="0"/>
              <w:keepLines w:val="0"/>
              <w:framePr w:wrap="auto" w:vAnchor="margin" w:hAnchor="text" w:yAlign="inline"/>
              <w:widowControl/>
              <w:suppressLineNumbers w:val="0"/>
              <w:shd w:val="clear" w:color="auto" w:fill="auto"/>
              <w:ind w:left="0" w:leftChars="0" w:right="0" w:rightChars="0" w:firstLine="0" w:firstLineChars="0"/>
              <w:jc w:val="left"/>
              <w:textAlignment w:val="cente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
              </w:rPr>
            </w:pPr>
            <w: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
              </w:rPr>
              <w:t>宿迁市方圆塑料包装有限公司</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58500CF">
            <w:pPr>
              <w:keepNext w:val="0"/>
              <w:keepLines w:val="0"/>
              <w:framePr w:wrap="auto" w:vAnchor="margin" w:hAnchor="text" w:yAlign="inline"/>
              <w:widowControl/>
              <w:suppressLineNumbers w:val="0"/>
              <w:shd w:val="clear" w:color="auto" w:fill="auto"/>
              <w:ind w:left="0" w:leftChars="0" w:right="0" w:rightChars="0" w:firstLine="0" w:firstLineChars="0"/>
              <w:jc w:val="center"/>
              <w:textAlignment w:val="cente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
              </w:rPr>
            </w:pPr>
            <w:r>
              <w:rPr>
                <w:rFonts w:hint="eastAsia" w:eastAsia="仿宋_GB2312" w:cs="Times New Roman"/>
                <w:i w:val="0"/>
                <w:iCs w:val="0"/>
                <w:color w:val="000000"/>
                <w:spacing w:val="0"/>
                <w:w w:val="100"/>
                <w:kern w:val="0"/>
                <w:position w:val="0"/>
                <w:sz w:val="28"/>
                <w:szCs w:val="28"/>
                <w:u w:val="none" w:color="auto"/>
                <w:vertAlign w:val="baseline"/>
                <w:lang w:val="en-US" w:eastAsia="zh-CN" w:bidi="ar"/>
              </w:rPr>
              <w:t>膜产业园</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38C4B0F3">
            <w:pPr>
              <w:keepNext w:val="0"/>
              <w:keepLines w:val="0"/>
              <w:framePr w:wrap="auto" w:vAnchor="margin" w:hAnchor="text" w:yAlign="inline"/>
              <w:widowControl/>
              <w:suppressLineNumbers w:val="0"/>
              <w:shd w:val="clear" w:color="auto" w:fill="auto"/>
              <w:ind w:left="0" w:leftChars="0" w:right="0" w:rightChars="0" w:firstLine="0" w:firstLineChars="0"/>
              <w:jc w:val="center"/>
              <w:textAlignment w:val="cente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
              </w:rPr>
            </w:pPr>
          </w:p>
        </w:tc>
      </w:tr>
      <w:tr w14:paraId="1465CD8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67" w:hRule="exac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1A3BB1E">
            <w:pPr>
              <w:pStyle w:val="6"/>
              <w:framePr w:wrap="auto" w:vAnchor="margin" w:hAnchor="text" w:yAlign="inline"/>
              <w:tabs>
                <w:tab w:val="center" w:pos="4153"/>
                <w:tab w:val="right" w:pos="8306"/>
              </w:tabs>
              <w:spacing w:line="240" w:lineRule="atLeast"/>
              <w:ind w:left="0" w:leftChars="0" w:right="0" w:rightChars="0" w:firstLine="0" w:firstLineChars="0"/>
              <w:jc w:val="center"/>
              <w:rPr>
                <w:rFonts w:hint="default" w:ascii="Times New Roman" w:hAnsi="Times New Roman" w:eastAsia="仿宋_GB2312" w:cs="Times New Roman"/>
                <w:color w:val="000000"/>
                <w:spacing w:val="0"/>
                <w:w w:val="100"/>
                <w:kern w:val="2"/>
                <w:position w:val="0"/>
                <w:sz w:val="28"/>
                <w:szCs w:val="28"/>
                <w:u w:val="none" w:color="000000"/>
                <w:vertAlign w:val="baseline"/>
                <w:lang w:val="en-US"/>
              </w:rPr>
            </w:pPr>
            <w:r>
              <w:rPr>
                <w:rFonts w:hint="default" w:ascii="Times New Roman" w:hAnsi="Times New Roman" w:eastAsia="仿宋_GB2312" w:cs="Times New Roman"/>
                <w:sz w:val="28"/>
                <w:szCs w:val="28"/>
              </w:rPr>
              <w:t>15</w:t>
            </w:r>
          </w:p>
        </w:tc>
        <w:tc>
          <w:tcPr>
            <w:tcW w:w="49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56605A8">
            <w:pPr>
              <w:keepNext w:val="0"/>
              <w:keepLines w:val="0"/>
              <w:framePr w:wrap="auto" w:vAnchor="margin" w:hAnchor="text" w:yAlign="inline"/>
              <w:widowControl/>
              <w:suppressLineNumbers w:val="0"/>
              <w:shd w:val="clear" w:color="auto" w:fill="auto"/>
              <w:ind w:left="0" w:leftChars="0" w:right="0" w:rightChars="0" w:firstLine="0" w:firstLineChars="0"/>
              <w:jc w:val="left"/>
              <w:textAlignment w:val="cente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
              </w:rPr>
            </w:pPr>
            <w: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
              </w:rPr>
              <w:t>宿迁市美巢装饰工程有限公司</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36FA30B">
            <w:pPr>
              <w:keepNext w:val="0"/>
              <w:keepLines w:val="0"/>
              <w:framePr w:wrap="auto" w:vAnchor="margin" w:hAnchor="text" w:yAlign="inline"/>
              <w:widowControl/>
              <w:suppressLineNumbers w:val="0"/>
              <w:shd w:val="clear" w:color="auto" w:fill="auto"/>
              <w:ind w:left="0" w:leftChars="0" w:right="0" w:rightChars="0" w:firstLine="0" w:firstLineChars="0"/>
              <w:jc w:val="center"/>
              <w:textAlignment w:val="cente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
              </w:rPr>
            </w:pPr>
            <w:r>
              <w:rPr>
                <w:rFonts w:hint="eastAsia" w:eastAsia="仿宋_GB2312" w:cs="Times New Roman"/>
                <w:i w:val="0"/>
                <w:iCs w:val="0"/>
                <w:color w:val="000000"/>
                <w:spacing w:val="0"/>
                <w:w w:val="100"/>
                <w:kern w:val="0"/>
                <w:position w:val="0"/>
                <w:sz w:val="28"/>
                <w:szCs w:val="28"/>
                <w:u w:val="none" w:color="auto"/>
                <w:vertAlign w:val="baseline"/>
                <w:lang w:val="en-US" w:eastAsia="zh-CN" w:bidi="ar"/>
              </w:rPr>
              <w:t>膜产业园</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381640F1">
            <w:pPr>
              <w:keepNext w:val="0"/>
              <w:keepLines w:val="0"/>
              <w:framePr w:wrap="auto" w:vAnchor="margin" w:hAnchor="text" w:yAlign="inline"/>
              <w:widowControl/>
              <w:suppressLineNumbers w:val="0"/>
              <w:shd w:val="clear" w:color="auto" w:fill="auto"/>
              <w:ind w:left="0" w:leftChars="0" w:right="0" w:rightChars="0" w:firstLine="0" w:firstLineChars="0"/>
              <w:jc w:val="center"/>
              <w:textAlignment w:val="cente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
              </w:rPr>
            </w:pPr>
          </w:p>
        </w:tc>
      </w:tr>
      <w:tr w14:paraId="2490110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67" w:hRule="exac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BAF1DD8">
            <w:pPr>
              <w:pStyle w:val="6"/>
              <w:framePr w:wrap="auto" w:vAnchor="margin" w:hAnchor="text" w:yAlign="inline"/>
              <w:tabs>
                <w:tab w:val="center" w:pos="4153"/>
                <w:tab w:val="right" w:pos="8306"/>
              </w:tabs>
              <w:spacing w:line="240" w:lineRule="atLeast"/>
              <w:ind w:left="0" w:leftChars="0" w:right="0" w:rightChars="0" w:firstLine="0" w:firstLineChars="0"/>
              <w:jc w:val="center"/>
              <w:rPr>
                <w:rFonts w:hint="default" w:ascii="Times New Roman" w:hAnsi="Times New Roman" w:eastAsia="仿宋_GB2312" w:cs="Times New Roman"/>
                <w:color w:val="000000"/>
                <w:spacing w:val="0"/>
                <w:w w:val="100"/>
                <w:kern w:val="2"/>
                <w:position w:val="0"/>
                <w:sz w:val="28"/>
                <w:szCs w:val="28"/>
                <w:u w:val="none" w:color="000000"/>
                <w:vertAlign w:val="baseline"/>
                <w:lang w:val="en-US"/>
              </w:rPr>
            </w:pPr>
            <w:r>
              <w:rPr>
                <w:rFonts w:hint="default" w:ascii="Times New Roman" w:hAnsi="Times New Roman" w:eastAsia="仿宋_GB2312" w:cs="Times New Roman"/>
                <w:sz w:val="28"/>
                <w:szCs w:val="28"/>
              </w:rPr>
              <w:t>16</w:t>
            </w:r>
          </w:p>
        </w:tc>
        <w:tc>
          <w:tcPr>
            <w:tcW w:w="49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6FB97C4">
            <w:pPr>
              <w:keepNext w:val="0"/>
              <w:keepLines w:val="0"/>
              <w:framePr w:wrap="auto" w:vAnchor="margin" w:hAnchor="text" w:yAlign="inline"/>
              <w:widowControl/>
              <w:suppressLineNumbers w:val="0"/>
              <w:shd w:val="clear" w:color="auto" w:fill="auto"/>
              <w:ind w:left="0" w:leftChars="0" w:right="0" w:rightChars="0" w:firstLine="0" w:firstLineChars="0"/>
              <w:jc w:val="left"/>
              <w:textAlignment w:val="cente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en-US" w:bidi="ar"/>
              </w:rPr>
            </w:pPr>
            <w: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
              </w:rPr>
              <w:t>宿迁宇石交通设施有限公司</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925B75E">
            <w:pPr>
              <w:keepNext w:val="0"/>
              <w:keepLines w:val="0"/>
              <w:framePr w:wrap="auto" w:vAnchor="margin" w:hAnchor="text" w:yAlign="inline"/>
              <w:widowControl/>
              <w:suppressLineNumbers w:val="0"/>
              <w:shd w:val="clear" w:color="auto" w:fill="auto"/>
              <w:ind w:left="0" w:leftChars="0" w:right="0" w:rightChars="0" w:firstLine="0" w:firstLineChars="0"/>
              <w:jc w:val="center"/>
              <w:textAlignment w:val="cente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
              </w:rPr>
            </w:pPr>
            <w:r>
              <w:rPr>
                <w:rFonts w:hint="eastAsia" w:eastAsia="仿宋_GB2312" w:cs="Times New Roman"/>
                <w:i w:val="0"/>
                <w:iCs w:val="0"/>
                <w:color w:val="000000"/>
                <w:spacing w:val="0"/>
                <w:w w:val="100"/>
                <w:kern w:val="0"/>
                <w:position w:val="0"/>
                <w:sz w:val="28"/>
                <w:szCs w:val="28"/>
                <w:u w:val="none" w:color="auto"/>
                <w:vertAlign w:val="baseline"/>
                <w:lang w:val="en-US" w:eastAsia="zh-CN" w:bidi="ar"/>
              </w:rPr>
              <w:t>膜产业园</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138343FE">
            <w:pPr>
              <w:keepNext w:val="0"/>
              <w:keepLines w:val="0"/>
              <w:framePr w:wrap="auto" w:vAnchor="margin" w:hAnchor="text" w:yAlign="inline"/>
              <w:widowControl/>
              <w:suppressLineNumbers w:val="0"/>
              <w:shd w:val="clear" w:color="auto" w:fill="auto"/>
              <w:ind w:left="0" w:leftChars="0" w:right="0" w:rightChars="0" w:firstLine="0" w:firstLineChars="0"/>
              <w:jc w:val="center"/>
              <w:textAlignment w:val="cente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
              </w:rPr>
            </w:pPr>
          </w:p>
        </w:tc>
      </w:tr>
      <w:tr w14:paraId="12DA2AB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67" w:hRule="exac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75DD497">
            <w:pPr>
              <w:pStyle w:val="6"/>
              <w:framePr w:wrap="auto" w:vAnchor="margin" w:hAnchor="text" w:yAlign="inline"/>
              <w:tabs>
                <w:tab w:val="center" w:pos="4153"/>
                <w:tab w:val="right" w:pos="8306"/>
              </w:tabs>
              <w:spacing w:line="240" w:lineRule="atLeast"/>
              <w:ind w:left="0" w:leftChars="0" w:right="0" w:rightChars="0" w:firstLine="0" w:firstLineChars="0"/>
              <w:jc w:val="center"/>
              <w:rPr>
                <w:rFonts w:hint="default" w:ascii="Times New Roman" w:hAnsi="Times New Roman" w:eastAsia="仿宋_GB2312" w:cs="Times New Roman"/>
                <w:color w:val="000000"/>
                <w:spacing w:val="0"/>
                <w:w w:val="100"/>
                <w:kern w:val="2"/>
                <w:position w:val="0"/>
                <w:sz w:val="28"/>
                <w:szCs w:val="28"/>
                <w:u w:val="none" w:color="000000"/>
                <w:vertAlign w:val="baseline"/>
                <w:lang w:val="en-US"/>
              </w:rPr>
            </w:pPr>
            <w:r>
              <w:rPr>
                <w:rFonts w:hint="default" w:ascii="Times New Roman" w:hAnsi="Times New Roman" w:eastAsia="仿宋_GB2312" w:cs="Times New Roman"/>
                <w:sz w:val="28"/>
                <w:szCs w:val="28"/>
              </w:rPr>
              <w:t>17</w:t>
            </w:r>
          </w:p>
        </w:tc>
        <w:tc>
          <w:tcPr>
            <w:tcW w:w="49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C871641">
            <w:pPr>
              <w:keepNext w:val="0"/>
              <w:keepLines w:val="0"/>
              <w:framePr w:wrap="auto" w:vAnchor="margin" w:hAnchor="text" w:yAlign="inline"/>
              <w:widowControl/>
              <w:suppressLineNumbers w:val="0"/>
              <w:shd w:val="clear" w:color="auto" w:fill="auto"/>
              <w:ind w:left="0" w:leftChars="0" w:right="0" w:rightChars="0" w:firstLine="0" w:firstLineChars="0"/>
              <w:jc w:val="left"/>
              <w:textAlignment w:val="cente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
              </w:rPr>
            </w:pPr>
            <w: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
              </w:rPr>
              <w:t>宿迁市兄弟广告设备有限公司</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D6D6CDB">
            <w:pPr>
              <w:keepNext w:val="0"/>
              <w:keepLines w:val="0"/>
              <w:framePr w:wrap="auto" w:vAnchor="margin" w:hAnchor="text" w:yAlign="inline"/>
              <w:widowControl/>
              <w:suppressLineNumbers w:val="0"/>
              <w:shd w:val="clear" w:color="auto" w:fill="auto"/>
              <w:ind w:left="0" w:leftChars="0" w:right="0" w:rightChars="0" w:firstLine="0" w:firstLineChars="0"/>
              <w:jc w:val="center"/>
              <w:textAlignment w:val="cente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
              </w:rPr>
            </w:pPr>
            <w:r>
              <w:rPr>
                <w:rFonts w:hint="eastAsia" w:eastAsia="仿宋_GB2312" w:cs="Times New Roman"/>
                <w:i w:val="0"/>
                <w:iCs w:val="0"/>
                <w:color w:val="000000"/>
                <w:spacing w:val="0"/>
                <w:w w:val="100"/>
                <w:kern w:val="0"/>
                <w:position w:val="0"/>
                <w:sz w:val="28"/>
                <w:szCs w:val="28"/>
                <w:u w:val="none" w:color="auto"/>
                <w:vertAlign w:val="baseline"/>
                <w:lang w:val="en-US" w:eastAsia="zh-CN" w:bidi="ar"/>
              </w:rPr>
              <w:t>膜产业园</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17E33273">
            <w:pPr>
              <w:keepNext w:val="0"/>
              <w:keepLines w:val="0"/>
              <w:framePr w:wrap="auto" w:vAnchor="margin" w:hAnchor="text" w:yAlign="inline"/>
              <w:widowControl/>
              <w:suppressLineNumbers w:val="0"/>
              <w:shd w:val="clear" w:color="auto" w:fill="auto"/>
              <w:ind w:left="0" w:leftChars="0" w:right="0" w:rightChars="0" w:firstLine="0" w:firstLineChars="0"/>
              <w:jc w:val="center"/>
              <w:textAlignment w:val="cente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
              </w:rPr>
            </w:pPr>
          </w:p>
        </w:tc>
      </w:tr>
      <w:tr w14:paraId="64B0A0E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67" w:hRule="exac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5FA75ED">
            <w:pPr>
              <w:pStyle w:val="6"/>
              <w:framePr w:wrap="auto" w:vAnchor="margin" w:hAnchor="text" w:yAlign="inline"/>
              <w:tabs>
                <w:tab w:val="center" w:pos="4153"/>
                <w:tab w:val="right" w:pos="8306"/>
              </w:tabs>
              <w:spacing w:line="240" w:lineRule="atLeast"/>
              <w:ind w:left="0" w:leftChars="0" w:right="0" w:rightChars="0" w:firstLine="0" w:firstLineChars="0"/>
              <w:jc w:val="center"/>
              <w:rPr>
                <w:rFonts w:hint="default" w:ascii="Times New Roman" w:hAnsi="Times New Roman" w:eastAsia="仿宋_GB2312" w:cs="Times New Roman"/>
                <w:color w:val="000000"/>
                <w:spacing w:val="0"/>
                <w:w w:val="100"/>
                <w:kern w:val="2"/>
                <w:position w:val="0"/>
                <w:sz w:val="28"/>
                <w:szCs w:val="28"/>
                <w:u w:val="none" w:color="000000"/>
                <w:vertAlign w:val="baseline"/>
                <w:lang w:val="en-US"/>
              </w:rPr>
            </w:pPr>
            <w:r>
              <w:rPr>
                <w:rFonts w:hint="default" w:ascii="Times New Roman" w:hAnsi="Times New Roman" w:eastAsia="仿宋_GB2312" w:cs="Times New Roman"/>
                <w:sz w:val="28"/>
                <w:szCs w:val="28"/>
              </w:rPr>
              <w:t>18</w:t>
            </w:r>
          </w:p>
        </w:tc>
        <w:tc>
          <w:tcPr>
            <w:tcW w:w="49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31F5241">
            <w:pPr>
              <w:keepNext w:val="0"/>
              <w:keepLines w:val="0"/>
              <w:framePr w:wrap="auto" w:vAnchor="margin" w:hAnchor="text" w:yAlign="inline"/>
              <w:widowControl/>
              <w:suppressLineNumbers w:val="0"/>
              <w:shd w:val="clear" w:color="auto" w:fill="auto"/>
              <w:ind w:left="0" w:leftChars="0" w:right="0" w:rightChars="0" w:firstLine="0" w:firstLineChars="0"/>
              <w:jc w:val="left"/>
              <w:textAlignment w:val="cente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
              </w:rPr>
            </w:pPr>
            <w: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
              </w:rPr>
              <w:t>宿迁市国米兴业新能源有限公司</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969E802">
            <w:pPr>
              <w:keepNext w:val="0"/>
              <w:keepLines w:val="0"/>
              <w:framePr w:wrap="auto" w:vAnchor="margin" w:hAnchor="text" w:yAlign="inline"/>
              <w:widowControl/>
              <w:suppressLineNumbers w:val="0"/>
              <w:shd w:val="clear" w:color="auto" w:fill="auto"/>
              <w:ind w:left="0" w:leftChars="0" w:right="0" w:rightChars="0" w:firstLine="0" w:firstLineChars="0"/>
              <w:jc w:val="center"/>
              <w:textAlignment w:val="cente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
              </w:rPr>
            </w:pPr>
            <w:r>
              <w:rPr>
                <w:rFonts w:hint="eastAsia" w:eastAsia="仿宋_GB2312" w:cs="Times New Roman"/>
                <w:i w:val="0"/>
                <w:iCs w:val="0"/>
                <w:color w:val="000000"/>
                <w:spacing w:val="0"/>
                <w:w w:val="100"/>
                <w:kern w:val="0"/>
                <w:position w:val="0"/>
                <w:sz w:val="28"/>
                <w:szCs w:val="28"/>
                <w:u w:val="none" w:color="auto"/>
                <w:vertAlign w:val="baseline"/>
                <w:lang w:val="en-US" w:eastAsia="zh-CN" w:bidi="ar"/>
              </w:rPr>
              <w:t>膜产业园</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76A10089">
            <w:pPr>
              <w:keepNext w:val="0"/>
              <w:keepLines w:val="0"/>
              <w:framePr w:wrap="auto" w:vAnchor="margin" w:hAnchor="text" w:yAlign="inline"/>
              <w:widowControl/>
              <w:suppressLineNumbers w:val="0"/>
              <w:shd w:val="clear" w:color="auto" w:fill="auto"/>
              <w:ind w:left="0" w:leftChars="0" w:right="0" w:rightChars="0" w:firstLine="0" w:firstLineChars="0"/>
              <w:jc w:val="center"/>
              <w:textAlignment w:val="cente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
              </w:rPr>
            </w:pPr>
          </w:p>
        </w:tc>
      </w:tr>
      <w:tr w14:paraId="51168A9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67" w:hRule="exac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A3CCCFC">
            <w:pPr>
              <w:pStyle w:val="6"/>
              <w:framePr w:wrap="auto" w:vAnchor="margin" w:hAnchor="text" w:yAlign="inline"/>
              <w:tabs>
                <w:tab w:val="center" w:pos="4153"/>
                <w:tab w:val="right" w:pos="8306"/>
              </w:tabs>
              <w:spacing w:line="240" w:lineRule="atLeast"/>
              <w:ind w:left="0" w:leftChars="0" w:right="0" w:rightChars="0" w:firstLine="0" w:firstLineChars="0"/>
              <w:jc w:val="center"/>
              <w:rPr>
                <w:rFonts w:hint="default" w:ascii="Times New Roman" w:hAnsi="Times New Roman" w:eastAsia="仿宋_GB2312" w:cs="Times New Roman"/>
                <w:color w:val="000000"/>
                <w:spacing w:val="0"/>
                <w:w w:val="100"/>
                <w:kern w:val="2"/>
                <w:position w:val="0"/>
                <w:sz w:val="28"/>
                <w:szCs w:val="28"/>
                <w:u w:val="none" w:color="000000"/>
                <w:vertAlign w:val="baseline"/>
                <w:lang w:val="en-US" w:eastAsia="zh-CN"/>
              </w:rPr>
            </w:pPr>
            <w:r>
              <w:rPr>
                <w:rFonts w:hint="eastAsia" w:eastAsia="仿宋_GB2312" w:cs="Times New Roman"/>
                <w:color w:val="000000"/>
                <w:spacing w:val="0"/>
                <w:w w:val="100"/>
                <w:kern w:val="2"/>
                <w:position w:val="0"/>
                <w:sz w:val="28"/>
                <w:szCs w:val="28"/>
                <w:u w:val="none" w:color="000000"/>
                <w:vertAlign w:val="baseline"/>
                <w:lang w:val="en-US" w:eastAsia="zh-CN"/>
              </w:rPr>
              <w:t>19</w:t>
            </w:r>
          </w:p>
          <w:p w14:paraId="60D783A0">
            <w:pPr>
              <w:pStyle w:val="6"/>
              <w:framePr w:wrap="auto" w:vAnchor="margin" w:hAnchor="text" w:yAlign="inline"/>
              <w:tabs>
                <w:tab w:val="center" w:pos="4153"/>
                <w:tab w:val="right" w:pos="8306"/>
              </w:tabs>
              <w:spacing w:line="240" w:lineRule="atLeast"/>
              <w:ind w:left="0" w:leftChars="0" w:right="0" w:rightChars="0" w:firstLine="0" w:firstLineChars="0"/>
              <w:jc w:val="center"/>
              <w:rPr>
                <w:rFonts w:hint="default" w:ascii="Times New Roman" w:hAnsi="Times New Roman" w:eastAsia="仿宋_GB2312" w:cs="Times New Roman"/>
                <w:color w:val="000000"/>
                <w:spacing w:val="0"/>
                <w:w w:val="100"/>
                <w:kern w:val="2"/>
                <w:position w:val="0"/>
                <w:sz w:val="28"/>
                <w:szCs w:val="28"/>
                <w:u w:val="none" w:color="000000"/>
                <w:vertAlign w:val="baseline"/>
                <w:lang w:val="en-US"/>
              </w:rPr>
            </w:pPr>
          </w:p>
        </w:tc>
        <w:tc>
          <w:tcPr>
            <w:tcW w:w="49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2819FC1">
            <w:pPr>
              <w:keepNext w:val="0"/>
              <w:keepLines w:val="0"/>
              <w:framePr w:wrap="auto" w:vAnchor="margin" w:hAnchor="text" w:yAlign="inline"/>
              <w:widowControl/>
              <w:suppressLineNumbers w:val="0"/>
              <w:ind w:left="0" w:leftChars="0" w:right="0" w:rightChars="0" w:firstLine="0" w:firstLineChars="0"/>
              <w:jc w:val="left"/>
              <w:textAlignment w:val="cente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SA"/>
              </w:rPr>
            </w:pPr>
            <w: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
              </w:rPr>
              <w:t>江苏中豪建材有限公司</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7733329">
            <w:pPr>
              <w:keepNext w:val="0"/>
              <w:keepLines w:val="0"/>
              <w:pageBreakBefore w:val="0"/>
              <w:framePr w:wrap="auto" w:vAnchor="margin" w:hAnchor="text" w:yAlign="inline"/>
              <w:widowControl w:val="0"/>
              <w:tabs>
                <w:tab w:val="center" w:pos="4153"/>
                <w:tab w:val="right" w:pos="8306"/>
              </w:tabs>
              <w:kinsoku/>
              <w:wordWrap/>
              <w:overflowPunct w:val="0"/>
              <w:topLinePunct/>
              <w:autoSpaceDE/>
              <w:autoSpaceDN/>
              <w:bidi w:val="0"/>
              <w:spacing w:line="240" w:lineRule="atLeast"/>
              <w:ind w:left="0" w:leftChars="0" w:right="0" w:rightChars="0" w:firstLine="0" w:firstLineChars="0"/>
              <w:jc w:val="center"/>
              <w:textAlignment w:val="auto"/>
              <w:rPr>
                <w:rFonts w:hint="default" w:ascii="Times New Roman" w:hAnsi="Times New Roman" w:eastAsia="仿宋_GB2312" w:cs="Times New Roman"/>
                <w:color w:val="auto"/>
                <w:spacing w:val="0"/>
                <w:w w:val="100"/>
                <w:kern w:val="0"/>
                <w:position w:val="0"/>
                <w:sz w:val="28"/>
                <w:szCs w:val="28"/>
                <w:u w:val="none" w:color="auto"/>
                <w:vertAlign w:val="baseline"/>
                <w:lang w:val="en-US" w:eastAsia="zh-CN" w:bidi="ar-SA"/>
              </w:rPr>
            </w:pPr>
            <w:r>
              <w:rPr>
                <w:rFonts w:hint="default" w:ascii="Times New Roman" w:hAnsi="Times New Roman" w:eastAsia="仿宋_GB2312" w:cs="Times New Roman"/>
                <w:sz w:val="28"/>
                <w:szCs w:val="28"/>
                <w:lang w:val="en-US" w:eastAsia="zh-CN"/>
              </w:rPr>
              <w:t>井头街道</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AC009A3">
            <w:pPr>
              <w:keepNext w:val="0"/>
              <w:keepLines w:val="0"/>
              <w:pageBreakBefore w:val="0"/>
              <w:framePr w:wrap="auto" w:vAnchor="margin" w:hAnchor="text" w:yAlign="inline"/>
              <w:kinsoku/>
              <w:wordWrap/>
              <w:overflowPunct w:val="0"/>
              <w:topLinePunct/>
              <w:autoSpaceDE/>
              <w:autoSpaceDN/>
              <w:bidi w:val="0"/>
              <w:ind w:left="0" w:leftChars="0" w:right="0" w:rightChars="0" w:firstLine="0" w:firstLineChars="0"/>
              <w:jc w:val="center"/>
              <w:textAlignment w:val="auto"/>
              <w:rPr>
                <w:rFonts w:hint="default" w:ascii="Times New Roman" w:hAnsi="Times New Roman" w:eastAsia="仿宋_GB2312" w:cs="Times New Roman"/>
                <w:color w:val="auto"/>
                <w:spacing w:val="0"/>
                <w:w w:val="100"/>
                <w:kern w:val="0"/>
                <w:position w:val="0"/>
                <w:sz w:val="28"/>
                <w:szCs w:val="28"/>
                <w:u w:val="none" w:color="auto"/>
                <w:vertAlign w:val="baseline"/>
                <w:lang w:val="en-US" w:eastAsia="zh-CN" w:bidi="ar-SA"/>
              </w:rPr>
            </w:pPr>
          </w:p>
        </w:tc>
      </w:tr>
      <w:tr w14:paraId="3D684AC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67" w:hRule="exac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2EF4B85">
            <w:pPr>
              <w:pStyle w:val="6"/>
              <w:framePr w:wrap="auto" w:vAnchor="margin" w:hAnchor="text" w:yAlign="inline"/>
              <w:tabs>
                <w:tab w:val="center" w:pos="4153"/>
                <w:tab w:val="right" w:pos="8306"/>
              </w:tabs>
              <w:spacing w:line="240" w:lineRule="atLeast"/>
              <w:ind w:left="0" w:leftChars="0" w:right="0" w:rightChars="0" w:firstLine="0" w:firstLineChars="0"/>
              <w:jc w:val="center"/>
              <w:rPr>
                <w:rFonts w:hint="default" w:ascii="Times New Roman" w:hAnsi="Times New Roman" w:eastAsia="仿宋_GB2312" w:cs="Times New Roman"/>
                <w:color w:val="000000"/>
                <w:spacing w:val="0"/>
                <w:w w:val="100"/>
                <w:kern w:val="2"/>
                <w:position w:val="0"/>
                <w:sz w:val="28"/>
                <w:szCs w:val="28"/>
                <w:u w:val="none" w:color="000000"/>
                <w:vertAlign w:val="baseline"/>
                <w:lang w:val="en-US" w:eastAsia="zh-CN"/>
              </w:rPr>
            </w:pPr>
            <w:r>
              <w:rPr>
                <w:rFonts w:hint="eastAsia" w:eastAsia="仿宋_GB2312" w:cs="Times New Roman"/>
                <w:color w:val="000000"/>
                <w:spacing w:val="0"/>
                <w:w w:val="100"/>
                <w:kern w:val="2"/>
                <w:position w:val="0"/>
                <w:sz w:val="28"/>
                <w:szCs w:val="28"/>
                <w:u w:val="none" w:color="000000"/>
                <w:vertAlign w:val="baseline"/>
                <w:lang w:val="en-US" w:eastAsia="zh-CN"/>
              </w:rPr>
              <w:t>20</w:t>
            </w:r>
          </w:p>
        </w:tc>
        <w:tc>
          <w:tcPr>
            <w:tcW w:w="49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CF8178D">
            <w:pPr>
              <w:keepNext w:val="0"/>
              <w:keepLines w:val="0"/>
              <w:framePr w:wrap="auto" w:vAnchor="margin" w:hAnchor="text" w:yAlign="inline"/>
              <w:widowControl/>
              <w:suppressLineNumbers w:val="0"/>
              <w:ind w:left="0" w:leftChars="0" w:right="0" w:rightChars="0" w:firstLine="0" w:firstLineChars="0"/>
              <w:jc w:val="left"/>
              <w:textAlignment w:val="center"/>
              <w:rPr>
                <w:rFonts w:hint="default" w:ascii="Times New Roman" w:hAnsi="Times New Roman" w:eastAsia="仿宋_GB2312" w:cs="Times New Roman"/>
                <w:color w:val="auto"/>
                <w:spacing w:val="0"/>
                <w:w w:val="100"/>
                <w:kern w:val="0"/>
                <w:position w:val="0"/>
                <w:sz w:val="28"/>
                <w:szCs w:val="28"/>
                <w:u w:val="none" w:color="auto"/>
                <w:vertAlign w:val="baseline"/>
                <w:lang w:val="en-US" w:eastAsia="zh-CN" w:bidi="ar-SA"/>
              </w:rPr>
            </w:pPr>
            <w: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
              </w:rPr>
              <w:t>宿迁瑞珩服饰有限公司</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048DC56">
            <w:pPr>
              <w:framePr w:wrap="auto" w:vAnchor="margin" w:hAnchor="text" w:yAlign="inline"/>
              <w:widowControl w:val="0"/>
              <w:spacing w:line="240" w:lineRule="atLeast"/>
              <w:ind w:left="0" w:leftChars="0" w:right="0" w:rightChars="0" w:firstLine="0" w:firstLineChars="0"/>
              <w:jc w:val="center"/>
              <w:rPr>
                <w:rFonts w:hint="default" w:ascii="Times New Roman" w:hAnsi="Times New Roman" w:eastAsia="仿宋_GB2312" w:cs="Times New Roman"/>
                <w:color w:val="auto"/>
                <w:spacing w:val="0"/>
                <w:w w:val="100"/>
                <w:kern w:val="0"/>
                <w:position w:val="0"/>
                <w:sz w:val="28"/>
                <w:szCs w:val="28"/>
                <w:u w:val="none" w:color="auto"/>
                <w:vertAlign w:val="baseline"/>
                <w:lang w:val="en-US" w:eastAsia="zh-CN" w:bidi="ar-SA"/>
              </w:rPr>
            </w:pPr>
            <w:r>
              <w:rPr>
                <w:rFonts w:hint="default" w:ascii="Times New Roman" w:hAnsi="Times New Roman" w:eastAsia="仿宋_GB2312" w:cs="Times New Roman"/>
                <w:sz w:val="28"/>
                <w:szCs w:val="28"/>
                <w:lang w:val="en-US" w:eastAsia="zh-CN"/>
              </w:rPr>
              <w:t>井头街道</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3275ACFA">
            <w:pPr>
              <w:framePr w:wrap="auto" w:vAnchor="margin" w:hAnchor="text" w:yAlign="inline"/>
              <w:ind w:left="0" w:leftChars="0" w:right="0" w:rightChars="0" w:firstLine="0" w:firstLineChars="0"/>
              <w:jc w:val="center"/>
              <w:rPr>
                <w:rFonts w:hint="default" w:ascii="Times New Roman" w:hAnsi="Times New Roman" w:eastAsia="仿宋_GB2312" w:cs="Times New Roman"/>
                <w:color w:val="auto"/>
                <w:spacing w:val="0"/>
                <w:w w:val="100"/>
                <w:kern w:val="0"/>
                <w:position w:val="0"/>
                <w:sz w:val="28"/>
                <w:szCs w:val="28"/>
                <w:u w:val="none" w:color="auto"/>
                <w:vertAlign w:val="baseline"/>
                <w:lang w:val="en-US" w:eastAsia="zh-CN" w:bidi="ar-SA"/>
              </w:rPr>
            </w:pPr>
          </w:p>
        </w:tc>
      </w:tr>
      <w:tr w14:paraId="2626AA7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67" w:hRule="exac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D4DCA2F">
            <w:pPr>
              <w:pStyle w:val="6"/>
              <w:framePr w:wrap="auto" w:vAnchor="margin" w:hAnchor="text" w:yAlign="inline"/>
              <w:tabs>
                <w:tab w:val="center" w:pos="4153"/>
                <w:tab w:val="right" w:pos="8306"/>
              </w:tabs>
              <w:spacing w:line="240" w:lineRule="atLeast"/>
              <w:ind w:left="0" w:leftChars="0" w:right="0" w:rightChars="0" w:firstLine="0" w:firstLineChars="0"/>
              <w:jc w:val="center"/>
              <w:rPr>
                <w:rFonts w:hint="default" w:ascii="Times New Roman" w:hAnsi="Times New Roman" w:eastAsia="仿宋_GB2312" w:cs="Times New Roman"/>
                <w:color w:val="000000"/>
                <w:spacing w:val="0"/>
                <w:w w:val="100"/>
                <w:kern w:val="2"/>
                <w:position w:val="0"/>
                <w:sz w:val="28"/>
                <w:szCs w:val="28"/>
                <w:u w:val="none" w:color="000000"/>
                <w:vertAlign w:val="baseline"/>
                <w:lang w:val="en-US" w:eastAsia="zh-CN"/>
              </w:rPr>
            </w:pPr>
            <w:r>
              <w:rPr>
                <w:rFonts w:hint="eastAsia" w:eastAsia="仿宋_GB2312" w:cs="Times New Roman"/>
                <w:color w:val="000000"/>
                <w:spacing w:val="0"/>
                <w:w w:val="100"/>
                <w:kern w:val="2"/>
                <w:position w:val="0"/>
                <w:sz w:val="28"/>
                <w:szCs w:val="28"/>
                <w:u w:val="none" w:color="000000"/>
                <w:vertAlign w:val="baseline"/>
                <w:lang w:val="en-US" w:eastAsia="zh-CN"/>
              </w:rPr>
              <w:t>21</w:t>
            </w:r>
          </w:p>
        </w:tc>
        <w:tc>
          <w:tcPr>
            <w:tcW w:w="49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B5BD928">
            <w:pPr>
              <w:keepNext w:val="0"/>
              <w:keepLines w:val="0"/>
              <w:framePr w:wrap="auto" w:vAnchor="margin" w:hAnchor="text" w:yAlign="inline"/>
              <w:widowControl/>
              <w:suppressLineNumbers w:val="0"/>
              <w:ind w:left="0" w:leftChars="0" w:right="0" w:rightChars="0" w:firstLine="0" w:firstLineChars="0"/>
              <w:jc w:val="left"/>
              <w:textAlignment w:val="cente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SA"/>
              </w:rPr>
            </w:pPr>
            <w: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
              </w:rPr>
              <w:t>宿迁市德福新材料有限公司</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03DAE23">
            <w:pPr>
              <w:framePr w:wrap="auto" w:vAnchor="margin" w:hAnchor="text" w:yAlign="inline"/>
              <w:widowControl w:val="0"/>
              <w:spacing w:line="240" w:lineRule="atLeast"/>
              <w:ind w:left="0" w:leftChars="0" w:right="0" w:rightChars="0" w:firstLine="0" w:firstLineChars="0"/>
              <w:jc w:val="center"/>
              <w:rPr>
                <w:rFonts w:hint="default" w:ascii="Times New Roman" w:hAnsi="Times New Roman" w:eastAsia="仿宋_GB2312" w:cs="Times New Roman"/>
                <w:color w:val="auto"/>
                <w:spacing w:val="0"/>
                <w:w w:val="100"/>
                <w:kern w:val="0"/>
                <w:position w:val="0"/>
                <w:sz w:val="28"/>
                <w:szCs w:val="28"/>
                <w:u w:val="none" w:color="auto"/>
                <w:vertAlign w:val="baseline"/>
                <w:lang w:val="en-US" w:eastAsia="zh-CN" w:bidi="ar-SA"/>
              </w:rPr>
            </w:pPr>
            <w:r>
              <w:rPr>
                <w:rFonts w:hint="default" w:ascii="Times New Roman" w:hAnsi="Times New Roman" w:eastAsia="仿宋_GB2312" w:cs="Times New Roman"/>
                <w:sz w:val="28"/>
                <w:szCs w:val="28"/>
                <w:lang w:val="en-US" w:eastAsia="zh-CN"/>
              </w:rPr>
              <w:t>井头街道</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6579E5D2">
            <w:pPr>
              <w:framePr w:wrap="auto" w:vAnchor="margin" w:hAnchor="text" w:yAlign="inline"/>
              <w:ind w:left="0" w:leftChars="0" w:right="0" w:rightChars="0" w:firstLine="0" w:firstLineChars="0"/>
              <w:jc w:val="center"/>
              <w:rPr>
                <w:rFonts w:hint="default" w:ascii="Times New Roman" w:hAnsi="Times New Roman" w:eastAsia="仿宋_GB2312" w:cs="Times New Roman"/>
                <w:color w:val="auto"/>
                <w:spacing w:val="0"/>
                <w:w w:val="100"/>
                <w:kern w:val="0"/>
                <w:position w:val="0"/>
                <w:sz w:val="28"/>
                <w:szCs w:val="28"/>
                <w:u w:val="none" w:color="auto"/>
                <w:vertAlign w:val="baseline"/>
                <w:lang w:val="en-US" w:eastAsia="zh-CN" w:bidi="ar-SA"/>
              </w:rPr>
            </w:pPr>
          </w:p>
        </w:tc>
      </w:tr>
      <w:tr w14:paraId="1F3DF8E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67" w:hRule="exac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DE6B08E">
            <w:pPr>
              <w:pStyle w:val="6"/>
              <w:framePr w:wrap="auto" w:vAnchor="margin" w:hAnchor="text" w:yAlign="inline"/>
              <w:tabs>
                <w:tab w:val="center" w:pos="4153"/>
                <w:tab w:val="right" w:pos="8306"/>
              </w:tabs>
              <w:spacing w:line="240" w:lineRule="atLeast"/>
              <w:ind w:left="0" w:leftChars="0" w:right="0" w:rightChars="0" w:firstLine="0" w:firstLineChars="0"/>
              <w:jc w:val="center"/>
              <w:rPr>
                <w:rFonts w:hint="default" w:ascii="Times New Roman" w:hAnsi="Times New Roman" w:eastAsia="仿宋_GB2312" w:cs="Times New Roman"/>
                <w:color w:val="000000"/>
                <w:spacing w:val="0"/>
                <w:w w:val="100"/>
                <w:kern w:val="2"/>
                <w:position w:val="0"/>
                <w:sz w:val="28"/>
                <w:szCs w:val="28"/>
                <w:u w:val="none" w:color="000000"/>
                <w:vertAlign w:val="baseline"/>
                <w:lang w:val="en-US" w:eastAsia="zh-CN"/>
              </w:rPr>
            </w:pPr>
            <w:r>
              <w:rPr>
                <w:rFonts w:hint="eastAsia" w:eastAsia="仿宋_GB2312" w:cs="Times New Roman"/>
                <w:color w:val="000000"/>
                <w:spacing w:val="0"/>
                <w:w w:val="100"/>
                <w:kern w:val="2"/>
                <w:position w:val="0"/>
                <w:sz w:val="28"/>
                <w:szCs w:val="28"/>
                <w:u w:val="none" w:color="000000"/>
                <w:vertAlign w:val="baseline"/>
                <w:lang w:val="en-US" w:eastAsia="zh-CN"/>
              </w:rPr>
              <w:t>22</w:t>
            </w:r>
          </w:p>
        </w:tc>
        <w:tc>
          <w:tcPr>
            <w:tcW w:w="49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EDC03A5">
            <w:pPr>
              <w:keepNext w:val="0"/>
              <w:keepLines w:val="0"/>
              <w:framePr w:wrap="auto" w:vAnchor="margin" w:hAnchor="text" w:yAlign="inline"/>
              <w:widowControl/>
              <w:suppressLineNumbers w:val="0"/>
              <w:ind w:left="0" w:leftChars="0" w:right="0" w:rightChars="0" w:firstLine="0" w:firstLineChars="0"/>
              <w:jc w:val="left"/>
              <w:textAlignment w:val="cente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SA"/>
              </w:rPr>
            </w:pPr>
            <w: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
              </w:rPr>
              <w:t>宿迁市湖滨新城瑞阳电脑绣花厂</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0980E01">
            <w:pPr>
              <w:framePr w:wrap="auto" w:vAnchor="margin" w:hAnchor="text" w:yAlign="inline"/>
              <w:widowControl w:val="0"/>
              <w:spacing w:line="240" w:lineRule="atLeast"/>
              <w:ind w:left="0" w:leftChars="0" w:right="0" w:rightChars="0" w:firstLine="0" w:firstLineChars="0"/>
              <w:jc w:val="center"/>
              <w:rPr>
                <w:rFonts w:hint="default" w:ascii="Times New Roman" w:hAnsi="Times New Roman" w:eastAsia="仿宋_GB2312" w:cs="Times New Roman"/>
                <w:color w:val="auto"/>
                <w:spacing w:val="0"/>
                <w:w w:val="100"/>
                <w:kern w:val="0"/>
                <w:position w:val="0"/>
                <w:sz w:val="28"/>
                <w:szCs w:val="28"/>
                <w:u w:val="none" w:color="auto"/>
                <w:vertAlign w:val="baseline"/>
                <w:lang w:val="en-US" w:eastAsia="zh-CN" w:bidi="ar-SA"/>
              </w:rPr>
            </w:pPr>
            <w:r>
              <w:rPr>
                <w:rFonts w:hint="default" w:ascii="Times New Roman" w:hAnsi="Times New Roman" w:eastAsia="仿宋_GB2312" w:cs="Times New Roman"/>
                <w:sz w:val="28"/>
                <w:szCs w:val="28"/>
                <w:lang w:val="en-US" w:eastAsia="zh-CN"/>
              </w:rPr>
              <w:t>井头街道</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974C1DE">
            <w:pPr>
              <w:keepNext w:val="0"/>
              <w:keepLines w:val="0"/>
              <w:pageBreakBefore w:val="0"/>
              <w:framePr w:wrap="auto" w:vAnchor="margin" w:hAnchor="text" w:yAlign="inline"/>
              <w:kinsoku/>
              <w:wordWrap/>
              <w:overflowPunct w:val="0"/>
              <w:topLinePunct/>
              <w:autoSpaceDE/>
              <w:autoSpaceDN/>
              <w:bidi w:val="0"/>
              <w:ind w:left="0" w:leftChars="0" w:right="0" w:rightChars="0" w:firstLine="0" w:firstLineChars="0"/>
              <w:jc w:val="center"/>
              <w:textAlignment w:val="auto"/>
              <w:rPr>
                <w:rFonts w:hint="default" w:ascii="Times New Roman" w:hAnsi="Times New Roman" w:eastAsia="仿宋_GB2312" w:cs="Times New Roman"/>
                <w:color w:val="auto"/>
                <w:spacing w:val="0"/>
                <w:w w:val="100"/>
                <w:kern w:val="0"/>
                <w:position w:val="0"/>
                <w:sz w:val="28"/>
                <w:szCs w:val="28"/>
                <w:u w:val="none" w:color="auto"/>
                <w:vertAlign w:val="baseline"/>
                <w:lang w:val="en-US" w:eastAsia="zh-CN" w:bidi="ar-SA"/>
              </w:rPr>
            </w:pPr>
          </w:p>
        </w:tc>
      </w:tr>
      <w:tr w14:paraId="1AB0339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67" w:hRule="exac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3D47BE">
            <w:pPr>
              <w:pStyle w:val="6"/>
              <w:framePr w:wrap="auto" w:vAnchor="margin" w:hAnchor="text" w:yAlign="inline"/>
              <w:tabs>
                <w:tab w:val="center" w:pos="4153"/>
                <w:tab w:val="right" w:pos="8306"/>
              </w:tabs>
              <w:spacing w:line="240" w:lineRule="atLeast"/>
              <w:ind w:left="0" w:leftChars="0" w:right="0" w:rightChars="0" w:firstLine="0" w:firstLineChars="0"/>
              <w:jc w:val="center"/>
              <w:rPr>
                <w:rFonts w:hint="default" w:ascii="Times New Roman" w:hAnsi="Times New Roman" w:eastAsia="仿宋_GB2312" w:cs="Times New Roman"/>
                <w:color w:val="000000"/>
                <w:spacing w:val="0"/>
                <w:w w:val="100"/>
                <w:kern w:val="2"/>
                <w:position w:val="0"/>
                <w:sz w:val="28"/>
                <w:szCs w:val="28"/>
                <w:u w:val="none" w:color="000000"/>
                <w:vertAlign w:val="baseline"/>
                <w:lang w:val="en-US" w:eastAsia="zh-CN"/>
              </w:rPr>
            </w:pPr>
            <w:r>
              <w:rPr>
                <w:rFonts w:hint="eastAsia" w:eastAsia="仿宋_GB2312" w:cs="Times New Roman"/>
                <w:color w:val="000000"/>
                <w:spacing w:val="0"/>
                <w:w w:val="100"/>
                <w:kern w:val="2"/>
                <w:position w:val="0"/>
                <w:sz w:val="28"/>
                <w:szCs w:val="28"/>
                <w:u w:val="none" w:color="000000"/>
                <w:vertAlign w:val="baseline"/>
                <w:lang w:val="en-US" w:eastAsia="zh-CN"/>
              </w:rPr>
              <w:t>23</w:t>
            </w:r>
          </w:p>
        </w:tc>
        <w:tc>
          <w:tcPr>
            <w:tcW w:w="49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4C0D408">
            <w:pPr>
              <w:keepNext w:val="0"/>
              <w:keepLines w:val="0"/>
              <w:framePr w:wrap="auto" w:vAnchor="margin" w:hAnchor="text" w:yAlign="inline"/>
              <w:widowControl/>
              <w:suppressLineNumbers w:val="0"/>
              <w:ind w:left="0" w:leftChars="0" w:right="0" w:rightChars="0" w:firstLine="0" w:firstLineChars="0"/>
              <w:jc w:val="left"/>
              <w:textAlignment w:val="cente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SA"/>
              </w:rPr>
            </w:pPr>
            <w: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
              </w:rPr>
              <w:t>宿迁市九鼎门窗制造有限公司</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5BDD1FF">
            <w:pPr>
              <w:framePr w:wrap="auto" w:vAnchor="margin" w:hAnchor="text" w:yAlign="inline"/>
              <w:widowControl w:val="0"/>
              <w:spacing w:line="240" w:lineRule="atLeast"/>
              <w:ind w:left="0" w:leftChars="0" w:right="0" w:rightChars="0" w:firstLine="0" w:firstLineChars="0"/>
              <w:jc w:val="center"/>
              <w:rPr>
                <w:rFonts w:hint="default" w:ascii="Times New Roman" w:hAnsi="Times New Roman" w:eastAsia="仿宋_GB2312" w:cs="Times New Roman"/>
                <w:color w:val="auto"/>
                <w:spacing w:val="0"/>
                <w:w w:val="100"/>
                <w:kern w:val="0"/>
                <w:position w:val="0"/>
                <w:sz w:val="28"/>
                <w:szCs w:val="28"/>
                <w:u w:val="none" w:color="auto"/>
                <w:vertAlign w:val="baseline"/>
                <w:lang w:val="en-US" w:eastAsia="zh-CN" w:bidi="ar-SA"/>
              </w:rPr>
            </w:pPr>
            <w:r>
              <w:rPr>
                <w:rFonts w:hint="default" w:ascii="Times New Roman" w:hAnsi="Times New Roman" w:eastAsia="仿宋_GB2312" w:cs="Times New Roman"/>
                <w:sz w:val="28"/>
                <w:szCs w:val="28"/>
                <w:lang w:val="en-US" w:eastAsia="zh-CN"/>
              </w:rPr>
              <w:t>井头街道</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ECB719E">
            <w:pPr>
              <w:keepNext w:val="0"/>
              <w:keepLines w:val="0"/>
              <w:pageBreakBefore w:val="0"/>
              <w:framePr w:wrap="auto" w:vAnchor="margin" w:hAnchor="text" w:yAlign="inline"/>
              <w:kinsoku/>
              <w:wordWrap/>
              <w:overflowPunct w:val="0"/>
              <w:topLinePunct/>
              <w:autoSpaceDE/>
              <w:autoSpaceDN/>
              <w:bidi w:val="0"/>
              <w:ind w:left="0" w:leftChars="0" w:right="0" w:rightChars="0" w:firstLine="0" w:firstLineChars="0"/>
              <w:jc w:val="center"/>
              <w:textAlignment w:val="auto"/>
              <w:rPr>
                <w:rFonts w:hint="default" w:ascii="Times New Roman" w:hAnsi="Times New Roman" w:eastAsia="仿宋_GB2312" w:cs="Times New Roman"/>
                <w:color w:val="auto"/>
                <w:spacing w:val="0"/>
                <w:w w:val="100"/>
                <w:kern w:val="0"/>
                <w:position w:val="0"/>
                <w:sz w:val="28"/>
                <w:szCs w:val="28"/>
                <w:u w:val="none" w:color="auto"/>
                <w:vertAlign w:val="baseline"/>
                <w:lang w:val="en-US" w:eastAsia="zh-CN" w:bidi="ar-SA"/>
              </w:rPr>
            </w:pPr>
          </w:p>
        </w:tc>
      </w:tr>
      <w:tr w14:paraId="2AFCA94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67" w:hRule="exac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22B075C">
            <w:pPr>
              <w:pStyle w:val="6"/>
              <w:framePr w:wrap="auto" w:vAnchor="margin" w:hAnchor="text" w:yAlign="inline"/>
              <w:tabs>
                <w:tab w:val="center" w:pos="4153"/>
                <w:tab w:val="right" w:pos="8306"/>
              </w:tabs>
              <w:spacing w:line="240" w:lineRule="atLeast"/>
              <w:ind w:left="0" w:leftChars="0" w:right="0" w:rightChars="0" w:firstLine="0" w:firstLineChars="0"/>
              <w:jc w:val="center"/>
              <w:rPr>
                <w:rFonts w:hint="default" w:ascii="Times New Roman" w:hAnsi="Times New Roman" w:eastAsia="仿宋_GB2312" w:cs="Times New Roman"/>
                <w:color w:val="000000"/>
                <w:spacing w:val="0"/>
                <w:w w:val="100"/>
                <w:kern w:val="2"/>
                <w:position w:val="0"/>
                <w:sz w:val="28"/>
                <w:szCs w:val="28"/>
                <w:u w:val="none" w:color="000000"/>
                <w:vertAlign w:val="baseline"/>
                <w:lang w:val="en-US" w:eastAsia="zh-CN"/>
              </w:rPr>
            </w:pPr>
            <w:r>
              <w:rPr>
                <w:rFonts w:hint="eastAsia" w:eastAsia="仿宋_GB2312" w:cs="Times New Roman"/>
                <w:color w:val="000000"/>
                <w:spacing w:val="0"/>
                <w:w w:val="100"/>
                <w:kern w:val="2"/>
                <w:position w:val="0"/>
                <w:sz w:val="28"/>
                <w:szCs w:val="28"/>
                <w:u w:val="none" w:color="000000"/>
                <w:vertAlign w:val="baseline"/>
                <w:lang w:val="en-US" w:eastAsia="zh-CN"/>
              </w:rPr>
              <w:t>24</w:t>
            </w:r>
          </w:p>
        </w:tc>
        <w:tc>
          <w:tcPr>
            <w:tcW w:w="49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678A890">
            <w:pPr>
              <w:keepNext w:val="0"/>
              <w:keepLines w:val="0"/>
              <w:framePr w:wrap="auto" w:vAnchor="margin" w:hAnchor="text" w:yAlign="inline"/>
              <w:widowControl/>
              <w:suppressLineNumbers w:val="0"/>
              <w:ind w:left="0" w:leftChars="0" w:right="0" w:rightChars="0" w:firstLine="0" w:firstLineChars="0"/>
              <w:jc w:val="left"/>
              <w:textAlignment w:val="cente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SA"/>
              </w:rPr>
            </w:pPr>
            <w: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
              </w:rPr>
              <w:t>宿迁特特制衣有限公司</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761ADA">
            <w:pPr>
              <w:framePr w:wrap="auto" w:vAnchor="margin" w:hAnchor="text" w:yAlign="inline"/>
              <w:widowControl w:val="0"/>
              <w:spacing w:line="240" w:lineRule="atLeast"/>
              <w:ind w:left="0" w:leftChars="0" w:right="0" w:rightChars="0" w:firstLine="0" w:firstLineChars="0"/>
              <w:jc w:val="center"/>
              <w:rPr>
                <w:rFonts w:hint="default" w:ascii="Times New Roman" w:hAnsi="Times New Roman" w:eastAsia="仿宋_GB2312" w:cs="Times New Roman"/>
                <w:color w:val="auto"/>
                <w:spacing w:val="0"/>
                <w:w w:val="100"/>
                <w:kern w:val="0"/>
                <w:position w:val="0"/>
                <w:sz w:val="28"/>
                <w:szCs w:val="28"/>
                <w:u w:val="none" w:color="auto"/>
                <w:vertAlign w:val="baseline"/>
                <w:lang w:val="en-US" w:eastAsia="zh-CN" w:bidi="ar-SA"/>
              </w:rPr>
            </w:pPr>
            <w:r>
              <w:rPr>
                <w:rFonts w:hint="default" w:ascii="Times New Roman" w:hAnsi="Times New Roman" w:eastAsia="仿宋_GB2312" w:cs="Times New Roman"/>
                <w:sz w:val="28"/>
                <w:szCs w:val="28"/>
                <w:lang w:val="en-US" w:eastAsia="zh-CN"/>
              </w:rPr>
              <w:t>井头街道</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4B0682B">
            <w:pPr>
              <w:keepNext w:val="0"/>
              <w:keepLines w:val="0"/>
              <w:pageBreakBefore w:val="0"/>
              <w:framePr w:wrap="auto" w:vAnchor="margin" w:hAnchor="text" w:yAlign="inline"/>
              <w:kinsoku/>
              <w:wordWrap/>
              <w:overflowPunct w:val="0"/>
              <w:topLinePunct/>
              <w:autoSpaceDE/>
              <w:autoSpaceDN/>
              <w:bidi w:val="0"/>
              <w:ind w:left="0" w:leftChars="0" w:right="0" w:rightChars="0" w:firstLine="0" w:firstLineChars="0"/>
              <w:jc w:val="center"/>
              <w:textAlignment w:val="auto"/>
              <w:rPr>
                <w:rFonts w:hint="default" w:ascii="Times New Roman" w:hAnsi="Times New Roman" w:eastAsia="仿宋_GB2312" w:cs="Times New Roman"/>
                <w:color w:val="auto"/>
                <w:spacing w:val="0"/>
                <w:w w:val="100"/>
                <w:kern w:val="0"/>
                <w:position w:val="0"/>
                <w:sz w:val="28"/>
                <w:szCs w:val="28"/>
                <w:u w:val="none" w:color="auto"/>
                <w:vertAlign w:val="baseline"/>
                <w:lang w:val="en-US" w:eastAsia="zh-CN" w:bidi="ar-SA"/>
              </w:rPr>
            </w:pPr>
          </w:p>
        </w:tc>
      </w:tr>
      <w:tr w14:paraId="16EDB31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67" w:hRule="exac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B7EA5C9">
            <w:pPr>
              <w:pStyle w:val="6"/>
              <w:framePr w:wrap="auto" w:vAnchor="margin" w:hAnchor="text" w:yAlign="inline"/>
              <w:tabs>
                <w:tab w:val="center" w:pos="4153"/>
                <w:tab w:val="right" w:pos="8306"/>
              </w:tabs>
              <w:spacing w:line="240" w:lineRule="atLeast"/>
              <w:ind w:left="0" w:leftChars="0" w:right="0" w:rightChars="0" w:firstLine="0" w:firstLineChars="0"/>
              <w:jc w:val="center"/>
              <w:rPr>
                <w:rFonts w:hint="default" w:ascii="Times New Roman" w:hAnsi="Times New Roman" w:eastAsia="仿宋_GB2312" w:cs="Times New Roman"/>
                <w:sz w:val="28"/>
                <w:szCs w:val="28"/>
                <w:lang w:val="en-US" w:eastAsia="zh-CN"/>
              </w:rPr>
            </w:pPr>
            <w:r>
              <w:rPr>
                <w:rFonts w:hint="eastAsia" w:eastAsia="仿宋_GB2312" w:cs="Times New Roman"/>
                <w:sz w:val="28"/>
                <w:szCs w:val="28"/>
                <w:lang w:val="en-US" w:eastAsia="zh-CN"/>
              </w:rPr>
              <w:t>25</w:t>
            </w:r>
          </w:p>
        </w:tc>
        <w:tc>
          <w:tcPr>
            <w:tcW w:w="49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0D190E7">
            <w:pPr>
              <w:keepNext w:val="0"/>
              <w:keepLines w:val="0"/>
              <w:framePr w:wrap="auto" w:vAnchor="margin" w:hAnchor="text" w:yAlign="inline"/>
              <w:widowControl/>
              <w:suppressLineNumbers w:val="0"/>
              <w:shd w:val="clear" w:color="auto" w:fill="auto"/>
              <w:ind w:left="0" w:leftChars="0" w:right="0" w:rightChars="0" w:firstLine="0" w:firstLineChars="0"/>
              <w:jc w:val="left"/>
              <w:textAlignment w:val="cente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
              </w:rPr>
            </w:pPr>
            <w: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
              </w:rPr>
              <w:t>宿迁市绍传针织服饰有限公司</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6F5E687">
            <w:pPr>
              <w:keepNext w:val="0"/>
              <w:keepLines w:val="0"/>
              <w:framePr w:wrap="auto" w:vAnchor="margin" w:hAnchor="text" w:yAlign="inline"/>
              <w:widowControl/>
              <w:suppressLineNumbers w:val="0"/>
              <w:shd w:val="clear" w:color="auto" w:fill="auto"/>
              <w:ind w:left="0" w:leftChars="0" w:right="0" w:rightChars="0" w:firstLine="0" w:firstLineChars="0"/>
              <w:jc w:val="center"/>
              <w:textAlignment w:val="cente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
              </w:rPr>
            </w:pPr>
            <w: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
              </w:rPr>
              <w:t>皂河镇</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415FB18">
            <w:pPr>
              <w:keepNext w:val="0"/>
              <w:keepLines w:val="0"/>
              <w:framePr w:wrap="auto" w:vAnchor="margin" w:hAnchor="text" w:yAlign="inline"/>
              <w:widowControl/>
              <w:suppressLineNumbers w:val="0"/>
              <w:shd w:val="clear" w:color="auto" w:fill="auto"/>
              <w:ind w:left="0" w:leftChars="0" w:right="0" w:rightChars="0" w:firstLine="0" w:firstLineChars="0"/>
              <w:jc w:val="center"/>
              <w:textAlignment w:val="cente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
              </w:rPr>
            </w:pPr>
          </w:p>
        </w:tc>
      </w:tr>
      <w:tr w14:paraId="6C53EAE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67" w:hRule="exac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7C12734">
            <w:pPr>
              <w:pStyle w:val="6"/>
              <w:framePr w:wrap="auto" w:vAnchor="margin" w:hAnchor="text" w:yAlign="inline"/>
              <w:tabs>
                <w:tab w:val="center" w:pos="4153"/>
                <w:tab w:val="right" w:pos="8306"/>
              </w:tabs>
              <w:spacing w:line="240" w:lineRule="atLeast"/>
              <w:ind w:left="0" w:leftChars="0" w:right="0" w:rightChars="0" w:firstLine="0" w:firstLineChars="0"/>
              <w:jc w:val="center"/>
              <w:rPr>
                <w:rFonts w:hint="default" w:ascii="Times New Roman" w:hAnsi="Times New Roman" w:eastAsia="仿宋_GB2312" w:cs="Times New Roman"/>
                <w:sz w:val="28"/>
                <w:szCs w:val="28"/>
                <w:lang w:val="en-US" w:eastAsia="zh-CN"/>
              </w:rPr>
            </w:pPr>
            <w:r>
              <w:rPr>
                <w:rFonts w:hint="eastAsia" w:eastAsia="仿宋_GB2312" w:cs="Times New Roman"/>
                <w:sz w:val="28"/>
                <w:szCs w:val="28"/>
                <w:lang w:val="en-US" w:eastAsia="zh-CN"/>
              </w:rPr>
              <w:t>26</w:t>
            </w:r>
          </w:p>
        </w:tc>
        <w:tc>
          <w:tcPr>
            <w:tcW w:w="49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312E851">
            <w:pPr>
              <w:keepNext w:val="0"/>
              <w:keepLines w:val="0"/>
              <w:framePr w:wrap="auto" w:vAnchor="margin" w:hAnchor="text" w:yAlign="inline"/>
              <w:widowControl/>
              <w:suppressLineNumbers w:val="0"/>
              <w:shd w:val="clear" w:color="auto" w:fill="auto"/>
              <w:ind w:left="0" w:leftChars="0" w:right="0" w:rightChars="0" w:firstLine="0" w:firstLineChars="0"/>
              <w:jc w:val="left"/>
              <w:textAlignment w:val="cente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
              </w:rPr>
            </w:pPr>
            <w: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
              </w:rPr>
              <w:t>宿迁市兴达金属制品有限公司</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FE6F5EF">
            <w:pPr>
              <w:keepNext w:val="0"/>
              <w:keepLines w:val="0"/>
              <w:framePr w:wrap="auto" w:vAnchor="margin" w:hAnchor="text" w:yAlign="inline"/>
              <w:widowControl/>
              <w:suppressLineNumbers w:val="0"/>
              <w:shd w:val="clear" w:color="auto" w:fill="auto"/>
              <w:ind w:left="0" w:leftChars="0" w:right="0" w:rightChars="0" w:firstLine="0" w:firstLineChars="0"/>
              <w:jc w:val="center"/>
              <w:textAlignment w:val="cente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
              </w:rPr>
            </w:pPr>
            <w: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
              </w:rPr>
              <w:t>皂河镇</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470B3DE7">
            <w:pPr>
              <w:keepNext w:val="0"/>
              <w:keepLines w:val="0"/>
              <w:framePr w:wrap="auto" w:vAnchor="margin" w:hAnchor="text" w:yAlign="inline"/>
              <w:widowControl/>
              <w:suppressLineNumbers w:val="0"/>
              <w:shd w:val="clear" w:color="auto" w:fill="auto"/>
              <w:ind w:left="0" w:leftChars="0" w:right="0" w:rightChars="0" w:firstLine="0" w:firstLineChars="0"/>
              <w:jc w:val="center"/>
              <w:textAlignment w:val="cente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
              </w:rPr>
            </w:pPr>
          </w:p>
        </w:tc>
      </w:tr>
      <w:tr w14:paraId="29BA676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67" w:hRule="exac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B9B2491">
            <w:pPr>
              <w:pStyle w:val="6"/>
              <w:framePr w:wrap="auto" w:vAnchor="margin" w:hAnchor="text" w:yAlign="inline"/>
              <w:tabs>
                <w:tab w:val="center" w:pos="4153"/>
                <w:tab w:val="right" w:pos="8306"/>
              </w:tabs>
              <w:spacing w:line="240" w:lineRule="atLeast"/>
              <w:ind w:left="0" w:leftChars="0" w:right="0" w:rightChars="0" w:firstLine="0" w:firstLineChars="0"/>
              <w:jc w:val="center"/>
              <w:rPr>
                <w:rFonts w:hint="default" w:ascii="Times New Roman" w:hAnsi="Times New Roman" w:eastAsia="仿宋_GB2312" w:cs="Times New Roman"/>
                <w:sz w:val="28"/>
                <w:szCs w:val="28"/>
                <w:lang w:val="en-US" w:eastAsia="zh-CN"/>
              </w:rPr>
            </w:pPr>
            <w:r>
              <w:rPr>
                <w:rFonts w:hint="eastAsia" w:eastAsia="仿宋_GB2312" w:cs="Times New Roman"/>
                <w:sz w:val="28"/>
                <w:szCs w:val="28"/>
                <w:lang w:val="en-US" w:eastAsia="zh-CN"/>
              </w:rPr>
              <w:t>27</w:t>
            </w:r>
          </w:p>
        </w:tc>
        <w:tc>
          <w:tcPr>
            <w:tcW w:w="49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685B425">
            <w:pPr>
              <w:keepNext w:val="0"/>
              <w:keepLines w:val="0"/>
              <w:framePr w:wrap="auto" w:vAnchor="margin" w:hAnchor="text" w:yAlign="inline"/>
              <w:widowControl/>
              <w:suppressLineNumbers w:val="0"/>
              <w:shd w:val="clear" w:color="auto" w:fill="auto"/>
              <w:ind w:left="0" w:leftChars="0" w:right="0" w:rightChars="0" w:firstLine="0" w:firstLineChars="0"/>
              <w:jc w:val="left"/>
              <w:textAlignment w:val="cente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
              </w:rPr>
            </w:pPr>
            <w: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
              </w:rPr>
              <w:t>宿迁市臻宏包装有限公司</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0918B50">
            <w:pPr>
              <w:keepNext w:val="0"/>
              <w:keepLines w:val="0"/>
              <w:framePr w:wrap="auto" w:vAnchor="margin" w:hAnchor="text" w:yAlign="inline"/>
              <w:widowControl/>
              <w:suppressLineNumbers w:val="0"/>
              <w:shd w:val="clear" w:color="auto" w:fill="auto"/>
              <w:ind w:left="0" w:leftChars="0" w:right="0" w:rightChars="0" w:firstLine="0" w:firstLineChars="0"/>
              <w:jc w:val="center"/>
              <w:textAlignment w:val="cente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
              </w:rPr>
            </w:pPr>
            <w: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
              </w:rPr>
              <w:t>晓店街道</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571687AE">
            <w:pPr>
              <w:keepNext w:val="0"/>
              <w:keepLines w:val="0"/>
              <w:framePr w:wrap="auto" w:vAnchor="margin" w:hAnchor="text" w:yAlign="inline"/>
              <w:widowControl/>
              <w:suppressLineNumbers w:val="0"/>
              <w:shd w:val="clear" w:color="auto" w:fill="auto"/>
              <w:ind w:left="0" w:leftChars="0" w:right="0" w:rightChars="0" w:firstLine="0" w:firstLineChars="0"/>
              <w:jc w:val="center"/>
              <w:textAlignment w:val="cente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
              </w:rPr>
            </w:pPr>
          </w:p>
        </w:tc>
      </w:tr>
      <w:tr w14:paraId="53E18EC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67" w:hRule="exac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2BF7373">
            <w:pPr>
              <w:pStyle w:val="6"/>
              <w:framePr w:wrap="auto" w:vAnchor="margin" w:hAnchor="text" w:yAlign="inline"/>
              <w:tabs>
                <w:tab w:val="center" w:pos="4153"/>
                <w:tab w:val="right" w:pos="8306"/>
              </w:tabs>
              <w:spacing w:line="240" w:lineRule="atLeast"/>
              <w:ind w:left="0" w:leftChars="0" w:right="0" w:rightChars="0" w:firstLine="0" w:firstLineChars="0"/>
              <w:jc w:val="center"/>
              <w:rPr>
                <w:rFonts w:hint="default" w:ascii="Times New Roman" w:hAnsi="Times New Roman" w:eastAsia="仿宋_GB2312" w:cs="Times New Roman"/>
                <w:sz w:val="28"/>
                <w:szCs w:val="28"/>
                <w:lang w:val="en-US" w:eastAsia="zh-CN"/>
              </w:rPr>
            </w:pPr>
            <w:r>
              <w:rPr>
                <w:rFonts w:hint="eastAsia" w:eastAsia="仿宋_GB2312" w:cs="Times New Roman"/>
                <w:sz w:val="28"/>
                <w:szCs w:val="28"/>
                <w:lang w:val="en-US" w:eastAsia="zh-CN"/>
              </w:rPr>
              <w:t>28</w:t>
            </w:r>
          </w:p>
        </w:tc>
        <w:tc>
          <w:tcPr>
            <w:tcW w:w="49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90CCB0D">
            <w:pPr>
              <w:keepNext w:val="0"/>
              <w:keepLines w:val="0"/>
              <w:framePr w:wrap="auto" w:vAnchor="margin" w:hAnchor="text" w:yAlign="inline"/>
              <w:widowControl/>
              <w:suppressLineNumbers w:val="0"/>
              <w:shd w:val="clear" w:color="auto" w:fill="auto"/>
              <w:ind w:left="0" w:leftChars="0" w:right="0" w:rightChars="0" w:firstLine="0" w:firstLineChars="0"/>
              <w:jc w:val="left"/>
              <w:textAlignment w:val="cente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
              </w:rPr>
            </w:pPr>
            <w: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
              </w:rPr>
              <w:t>宿迁市润扬建材有限公司</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E55ADFA">
            <w:pPr>
              <w:keepNext w:val="0"/>
              <w:keepLines w:val="0"/>
              <w:framePr w:wrap="auto" w:vAnchor="margin" w:hAnchor="text" w:yAlign="inline"/>
              <w:widowControl/>
              <w:suppressLineNumbers w:val="0"/>
              <w:shd w:val="clear" w:color="auto" w:fill="auto"/>
              <w:ind w:left="0" w:leftChars="0" w:right="0" w:rightChars="0" w:firstLine="0" w:firstLineChars="0"/>
              <w:jc w:val="center"/>
              <w:textAlignment w:val="cente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
              </w:rPr>
            </w:pPr>
            <w: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
              </w:rPr>
              <w:t>晓店街道</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A2B4C0E">
            <w:pPr>
              <w:keepNext w:val="0"/>
              <w:keepLines w:val="0"/>
              <w:framePr w:wrap="auto" w:vAnchor="margin" w:hAnchor="text" w:yAlign="inline"/>
              <w:widowControl/>
              <w:suppressLineNumbers w:val="0"/>
              <w:shd w:val="clear" w:color="auto" w:fill="auto"/>
              <w:ind w:left="0" w:leftChars="0" w:right="0" w:rightChars="0" w:firstLine="0" w:firstLineChars="0"/>
              <w:jc w:val="center"/>
              <w:textAlignment w:val="cente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
              </w:rPr>
            </w:pPr>
          </w:p>
        </w:tc>
      </w:tr>
      <w:tr w14:paraId="176B7C0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67" w:hRule="exac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40D263D">
            <w:pPr>
              <w:pStyle w:val="6"/>
              <w:framePr w:wrap="auto" w:vAnchor="margin" w:hAnchor="text" w:yAlign="inline"/>
              <w:tabs>
                <w:tab w:val="center" w:pos="4153"/>
                <w:tab w:val="right" w:pos="8306"/>
              </w:tabs>
              <w:spacing w:line="240" w:lineRule="atLeast"/>
              <w:ind w:left="0" w:leftChars="0" w:right="0" w:rightChars="0" w:firstLine="0" w:firstLineChars="0"/>
              <w:jc w:val="center"/>
              <w:rPr>
                <w:rFonts w:hint="default" w:ascii="Times New Roman" w:hAnsi="Times New Roman" w:eastAsia="仿宋_GB2312" w:cs="Times New Roman"/>
                <w:sz w:val="28"/>
                <w:szCs w:val="28"/>
                <w:lang w:val="en-US" w:eastAsia="zh-CN"/>
              </w:rPr>
            </w:pPr>
            <w:r>
              <w:rPr>
                <w:rFonts w:hint="eastAsia" w:eastAsia="仿宋_GB2312" w:cs="Times New Roman"/>
                <w:sz w:val="28"/>
                <w:szCs w:val="28"/>
                <w:lang w:val="en-US" w:eastAsia="zh-CN"/>
              </w:rPr>
              <w:t>29</w:t>
            </w:r>
          </w:p>
        </w:tc>
        <w:tc>
          <w:tcPr>
            <w:tcW w:w="49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4803EBC">
            <w:pPr>
              <w:keepNext w:val="0"/>
              <w:keepLines w:val="0"/>
              <w:framePr w:wrap="auto" w:vAnchor="margin" w:hAnchor="text" w:yAlign="inline"/>
              <w:widowControl/>
              <w:suppressLineNumbers w:val="0"/>
              <w:shd w:val="clear" w:color="auto" w:fill="auto"/>
              <w:ind w:left="0" w:leftChars="0" w:right="0" w:rightChars="0" w:firstLine="0" w:firstLineChars="0"/>
              <w:jc w:val="left"/>
              <w:textAlignment w:val="cente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
              </w:rPr>
            </w:pPr>
            <w: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
              </w:rPr>
              <w:t>宿迁市智坤科技有限公司</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A745AB">
            <w:pPr>
              <w:keepNext w:val="0"/>
              <w:keepLines w:val="0"/>
              <w:framePr w:wrap="auto" w:vAnchor="margin" w:hAnchor="text" w:yAlign="inline"/>
              <w:widowControl/>
              <w:suppressLineNumbers w:val="0"/>
              <w:shd w:val="clear" w:color="auto" w:fill="auto"/>
              <w:ind w:left="0" w:leftChars="0" w:right="0" w:rightChars="0" w:firstLine="0" w:firstLineChars="0"/>
              <w:jc w:val="center"/>
              <w:textAlignment w:val="cente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
              </w:rPr>
            </w:pPr>
            <w: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
              </w:rPr>
              <w:t>晓店街道</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B0A8A18">
            <w:pPr>
              <w:keepNext w:val="0"/>
              <w:keepLines w:val="0"/>
              <w:framePr w:wrap="auto" w:vAnchor="margin" w:hAnchor="text" w:yAlign="inline"/>
              <w:widowControl/>
              <w:suppressLineNumbers w:val="0"/>
              <w:shd w:val="clear" w:color="auto" w:fill="auto"/>
              <w:ind w:left="0" w:leftChars="0" w:right="0" w:rightChars="0" w:firstLine="0" w:firstLineChars="0"/>
              <w:jc w:val="center"/>
              <w:textAlignment w:val="cente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
              </w:rPr>
            </w:pPr>
          </w:p>
        </w:tc>
      </w:tr>
      <w:tr w14:paraId="74BCD49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67" w:hRule="exac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7135924">
            <w:pPr>
              <w:pStyle w:val="6"/>
              <w:framePr w:wrap="auto" w:vAnchor="margin" w:hAnchor="text" w:yAlign="inline"/>
              <w:tabs>
                <w:tab w:val="center" w:pos="4153"/>
                <w:tab w:val="right" w:pos="8306"/>
              </w:tabs>
              <w:spacing w:line="240" w:lineRule="atLeast"/>
              <w:ind w:left="0" w:leftChars="0" w:right="0" w:rightChars="0" w:firstLine="0" w:firstLineChars="0"/>
              <w:jc w:val="center"/>
              <w:rPr>
                <w:rFonts w:hint="default" w:ascii="Times New Roman" w:hAnsi="Times New Roman" w:eastAsia="仿宋_GB2312" w:cs="Times New Roman"/>
                <w:sz w:val="28"/>
                <w:szCs w:val="28"/>
                <w:lang w:val="en-US" w:eastAsia="zh-CN"/>
              </w:rPr>
            </w:pPr>
            <w:r>
              <w:rPr>
                <w:rFonts w:hint="eastAsia" w:eastAsia="仿宋_GB2312" w:cs="Times New Roman"/>
                <w:sz w:val="28"/>
                <w:szCs w:val="28"/>
                <w:lang w:val="en-US" w:eastAsia="zh-CN"/>
              </w:rPr>
              <w:t>30</w:t>
            </w:r>
          </w:p>
        </w:tc>
        <w:tc>
          <w:tcPr>
            <w:tcW w:w="49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0DDB231">
            <w:pPr>
              <w:keepNext w:val="0"/>
              <w:keepLines w:val="0"/>
              <w:framePr w:wrap="auto" w:vAnchor="margin" w:hAnchor="text" w:yAlign="inline"/>
              <w:widowControl/>
              <w:suppressLineNumbers w:val="0"/>
              <w:shd w:val="clear" w:color="auto" w:fill="auto"/>
              <w:ind w:left="0" w:leftChars="0" w:right="0" w:rightChars="0" w:firstLine="0" w:firstLineChars="0"/>
              <w:jc w:val="left"/>
              <w:textAlignment w:val="cente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
              </w:rPr>
            </w:pPr>
            <w: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
              </w:rPr>
              <w:t>宿迁易宝医疗科技有限公司</w:t>
            </w:r>
          </w:p>
        </w:tc>
        <w:tc>
          <w:tcPr>
            <w:tcW w:w="16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CF85DB9">
            <w:pPr>
              <w:keepNext w:val="0"/>
              <w:keepLines w:val="0"/>
              <w:framePr w:wrap="auto" w:vAnchor="margin" w:hAnchor="text" w:yAlign="inline"/>
              <w:widowControl/>
              <w:suppressLineNumbers w:val="0"/>
              <w:shd w:val="clear" w:color="auto" w:fill="auto"/>
              <w:ind w:left="0" w:leftChars="0" w:right="0" w:rightChars="0" w:firstLine="0" w:firstLineChars="0"/>
              <w:jc w:val="center"/>
              <w:textAlignment w:val="cente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
              </w:rPr>
            </w:pPr>
            <w: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
              </w:rPr>
              <w:t>晓店街道</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16A66ACB">
            <w:pPr>
              <w:keepNext w:val="0"/>
              <w:keepLines w:val="0"/>
              <w:framePr w:wrap="auto" w:vAnchor="margin" w:hAnchor="text" w:yAlign="inline"/>
              <w:widowControl/>
              <w:suppressLineNumbers w:val="0"/>
              <w:shd w:val="clear" w:color="auto" w:fill="auto"/>
              <w:ind w:left="0" w:leftChars="0" w:right="0" w:rightChars="0" w:firstLine="0" w:firstLineChars="0"/>
              <w:jc w:val="center"/>
              <w:textAlignment w:val="center"/>
              <w:rPr>
                <w:rFonts w:hint="default" w:ascii="Times New Roman" w:hAnsi="Times New Roman" w:eastAsia="仿宋_GB2312" w:cs="Times New Roman"/>
                <w:i w:val="0"/>
                <w:iCs w:val="0"/>
                <w:color w:val="000000"/>
                <w:spacing w:val="0"/>
                <w:w w:val="100"/>
                <w:kern w:val="0"/>
                <w:position w:val="0"/>
                <w:sz w:val="28"/>
                <w:szCs w:val="28"/>
                <w:u w:val="none" w:color="auto"/>
                <w:vertAlign w:val="baseline"/>
                <w:lang w:val="en-US" w:eastAsia="zh-CN" w:bidi="ar"/>
              </w:rPr>
            </w:pPr>
          </w:p>
        </w:tc>
      </w:tr>
    </w:tbl>
    <w:p w14:paraId="4F10B815">
      <w:pPr>
        <w:keepNext w:val="0"/>
        <w:keepLines w:val="0"/>
        <w:pageBreakBefore w:val="0"/>
        <w:framePr w:wrap="auto" w:vAnchor="margin" w:hAnchor="text" w:yAlign="inline"/>
        <w:kinsoku/>
        <w:wordWrap/>
        <w:overflowPunct/>
        <w:autoSpaceDE/>
        <w:autoSpaceDN/>
        <w:bidi w:val="0"/>
        <w:spacing w:line="560" w:lineRule="exact"/>
        <w:ind w:firstLine="640" w:firstLineChars="200"/>
        <w:textAlignment w:val="auto"/>
        <w:rPr>
          <w:rFonts w:hint="default" w:ascii="Times New Roman" w:hAnsi="Times New Roman" w:eastAsia="仿宋_GB2312" w:cs="Times New Roman"/>
          <w:sz w:val="32"/>
          <w:szCs w:val="32"/>
          <w:lang w:val="zh-TW" w:eastAsia="zh-TW"/>
        </w:rPr>
      </w:pPr>
    </w:p>
    <w:sectPr>
      <w:footerReference r:id="rId5" w:type="default"/>
      <w:pgSz w:w="11906" w:h="16838"/>
      <w:pgMar w:top="2098" w:right="1474" w:bottom="1984" w:left="1587"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7D24E1D-7286-4602-96D1-FDF95AA1953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Times New Roman"/>
    <w:panose1 w:val="00000000000000000000"/>
    <w:charset w:val="00"/>
    <w:family w:val="roman"/>
    <w:pitch w:val="default"/>
    <w:sig w:usb0="00000000" w:usb1="00000000" w:usb2="00000000" w:usb3="00000000" w:csb0="00000000" w:csb1="00000000"/>
  </w:font>
  <w:font w:name="方正小标宋简体">
    <w:panose1 w:val="02010600010101010101"/>
    <w:charset w:val="86"/>
    <w:family w:val="roman"/>
    <w:pitch w:val="default"/>
    <w:sig w:usb0="00000001" w:usb1="080E0000" w:usb2="00000000" w:usb3="00000000" w:csb0="00040000" w:csb1="00000000"/>
    <w:embedRegular r:id="rId2" w:fontKey="{C25D6E7E-74E3-434F-9919-2F0AA0E2A3D3}"/>
  </w:font>
  <w:font w:name="仿宋_GB2312">
    <w:panose1 w:val="02010609030101010101"/>
    <w:charset w:val="86"/>
    <w:family w:val="auto"/>
    <w:pitch w:val="default"/>
    <w:sig w:usb0="00000001" w:usb1="080E0000" w:usb2="00000000" w:usb3="00000000" w:csb0="00040000" w:csb1="00000000"/>
    <w:embedRegular r:id="rId3" w:fontKey="{A56365C4-6C72-49E2-A0BD-0D5383963BD3}"/>
  </w:font>
  <w:font w:name="楷体_GB2312">
    <w:panose1 w:val="02010609030101010101"/>
    <w:charset w:val="86"/>
    <w:family w:val="auto"/>
    <w:pitch w:val="default"/>
    <w:sig w:usb0="00000001" w:usb1="080E0000" w:usb2="00000000" w:usb3="00000000" w:csb0="00040000" w:csb1="00000000"/>
    <w:embedRegular r:id="rId4" w:fontKey="{9651B8B5-5740-4C59-8E9B-033CE7976A4A}"/>
  </w:font>
  <w:font w:name="楷体">
    <w:panose1 w:val="02010609060101010101"/>
    <w:charset w:val="86"/>
    <w:family w:val="roman"/>
    <w:pitch w:val="default"/>
    <w:sig w:usb0="800002BF" w:usb1="38CF7CFA" w:usb2="00000016" w:usb3="00000000" w:csb0="00040001" w:csb1="00000000"/>
    <w:embedRegular r:id="rId5" w:fontKey="{B25DCEDA-C33A-4870-8CDD-D342517BEFE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C3B23">
    <w:pPr>
      <w:pStyle w:val="2"/>
      <w:framePr w:wrap="auto" w:vAnchor="margin" w:hAnchor="text" w:yAlign="inline"/>
    </w:pPr>
    <w:r>
      <w:rPr>
        <w:sz w:val="18"/>
      </w:rPr>
      <mc:AlternateContent>
        <mc:Choice Requires="wps">
          <w:drawing>
            <wp:anchor distT="0" distB="0" distL="114300" distR="114300" simplePos="0" relativeHeight="251659264" behindDoc="0" locked="0" layoutInCell="1" allowOverlap="1">
              <wp:simplePos x="0" y="0"/>
              <wp:positionH relativeFrom="margin">
                <wp:posOffset>5057775</wp:posOffset>
              </wp:positionH>
              <wp:positionV relativeFrom="paragraph">
                <wp:posOffset>-285750</wp:posOffset>
              </wp:positionV>
              <wp:extent cx="635000" cy="6426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35000" cy="6426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81FD1D">
                          <w:pPr>
                            <w:pStyle w:val="2"/>
                            <w:framePr w:wrap="auto" w:vAnchor="margin" w:hAnchor="text" w:yAlign="inline"/>
                            <w:rPr>
                              <w:rFonts w:hint="default" w:ascii="Times New Roman" w:hAnsi="Times New Roman" w:eastAsia="Arial Unicode MS"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98.25pt;margin-top:-22.5pt;height:50.6pt;width:50pt;mso-position-horizontal-relative:margin;z-index:251659264;mso-width-relative:page;mso-height-relative:page;" filled="f" stroked="f" coordsize="21600,21600" o:gfxdata="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EI5oCdgAAAAKAQAADwAAAAAAAAABACAAAAAiAAAAZHJzL2Rvd25yZXYueG1s&#10;UEsBAhQAFAAAAAgAh07iQCIUPucxAgAAYQQAAA4AAAAAAAAAAQAgAAAAJwEAAGRycy9lMm9Eb2Mu&#10;eG1sUEsFBgAAAAAGAAYAWQEAAMoFAAAAAA==&#10;">
              <v:fill on="f" focussize="0,0"/>
              <v:stroke on="f" weight="0.5pt"/>
              <v:imagedata o:title=""/>
              <o:lock v:ext="edit" aspectratio="f"/>
              <v:textbox inset="0mm,0mm,0mm,0mm">
                <w:txbxContent>
                  <w:p w14:paraId="0081FD1D">
                    <w:pPr>
                      <w:pStyle w:val="2"/>
                      <w:framePr w:wrap="auto" w:vAnchor="margin" w:hAnchor="text" w:yAlign="inline"/>
                      <w:rPr>
                        <w:rFonts w:hint="default" w:ascii="Times New Roman" w:hAnsi="Times New Roman" w:eastAsia="Arial Unicode MS"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6222E1"/>
    <w:rsid w:val="0F5205DC"/>
    <w:rsid w:val="2A102887"/>
    <w:rsid w:val="343B6C3B"/>
    <w:rsid w:val="3D3D52C6"/>
    <w:rsid w:val="5B7102A3"/>
    <w:rsid w:val="646F5910"/>
    <w:rsid w:val="776C6670"/>
    <w:rsid w:val="799D8C6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正文 A"/>
    <w:autoRedefine/>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Times New Roman" w:hAnsi="Times New Roman" w:eastAsia="Times New Roman" w:cs="Times New Roman"/>
      <w:color w:val="000000"/>
      <w:spacing w:val="0"/>
      <w:w w:val="100"/>
      <w:kern w:val="2"/>
      <w:position w:val="0"/>
      <w:sz w:val="21"/>
      <w:szCs w:val="21"/>
      <w:u w:val="none" w:color="000000"/>
      <w:vertAlign w:val="baseline"/>
      <w:lang w:val="en-US"/>
    </w:rPr>
  </w:style>
  <w:style w:type="paragraph" w:customStyle="1" w:styleId="7">
    <w:name w:val="普通(网站)1"/>
    <w:autoRedefine/>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100" w:beforeAutospacing="0" w:after="100" w:afterAutospacing="0" w:line="240" w:lineRule="auto"/>
      <w:ind w:left="0" w:right="0" w:firstLine="0"/>
      <w:jc w:val="left"/>
      <w:outlineLvl w:val="9"/>
    </w:pPr>
    <w:rPr>
      <w:rFonts w:ascii="宋体" w:hAnsi="宋体" w:eastAsia="宋体" w:cs="宋体"/>
      <w:color w:val="000000"/>
      <w:spacing w:val="0"/>
      <w:w w:val="100"/>
      <w:kern w:val="0"/>
      <w:position w:val="0"/>
      <w:sz w:val="24"/>
      <w:szCs w:val="24"/>
      <w:u w:val="none" w:color="000000"/>
      <w:vertAlign w:val="baseline"/>
      <w:lang w:val="en-US"/>
    </w:rPr>
  </w:style>
  <w:style w:type="paragraph" w:customStyle="1" w:styleId="8">
    <w:name w:val="页眉与页脚"/>
    <w:autoRedefine/>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vertAlign w:val="baseline"/>
    </w:rPr>
  </w:style>
  <w:style w:type="paragraph" w:customStyle="1" w:styleId="9">
    <w:name w:val="页脚1"/>
    <w:autoRedefine/>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center" w:pos="4153"/>
        <w:tab w:val="right" w:pos="8306"/>
      </w:tabs>
      <w:suppressAutoHyphens w:val="0"/>
      <w:bidi w:val="0"/>
      <w:spacing w:before="0" w:beforeAutospacing="0" w:after="0" w:afterAutospacing="0" w:line="240" w:lineRule="auto"/>
      <w:ind w:left="0" w:right="0" w:firstLine="0"/>
      <w:jc w:val="left"/>
      <w:outlineLvl w:val="9"/>
    </w:pPr>
    <w:rPr>
      <w:rFonts w:hint="default" w:ascii="Times New Roman" w:hAnsi="Times New Roman" w:eastAsia="Arial Unicode MS" w:cs="Arial Unicode MS"/>
      <w:color w:val="000000"/>
      <w:spacing w:val="0"/>
      <w:w w:val="100"/>
      <w:kern w:val="2"/>
      <w:position w:val="0"/>
      <w:sz w:val="18"/>
      <w:szCs w:val="18"/>
      <w:u w:val="none" w:color="000000"/>
      <w:vertAlign w:val="baseline"/>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4032</Words>
  <Characters>4138</Characters>
  <Lines>0</Lines>
  <Paragraphs>0</Paragraphs>
  <TotalTime>1</TotalTime>
  <ScaleCrop>false</ScaleCrop>
  <LinksUpToDate>false</LinksUpToDate>
  <CharactersWithSpaces>4144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2022-02-11T10:01:00Z</dcterms:created>
  <dc:creator>45832</dc:creator>
  <cp:lastModifiedBy>听风</cp:lastModifiedBy>
  <dcterms:modified xsi:type="dcterms:W3CDTF">2025-06-12T08:48:25Z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71E7878C86883CA8D0454A68C96E54DA_43</vt:lpwstr>
  </property>
  <property fmtid="{D5CDD505-2E9C-101B-9397-08002B2CF9AE}" pid="4" name="KSOTemplateDocerSaveRecord">
    <vt:lpwstr>eyJoZGlkIjoiZTA5MmQ4YTc2Mjg2MjEwMzBjOGQ1NDE3N2Q3N2Q1ZGQiLCJ1c2VySWQiOiI0MTY3MDk3NjkifQ==</vt:lpwstr>
  </property>
</Properties>
</file>