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考生健康情况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（截止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姓名：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家庭住址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tbl>
      <w:tblPr>
        <w:tblStyle w:val="3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549"/>
        <w:gridCol w:w="1027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健康码、行程码是否为绿色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考前14天内是否有境内中高风险地区、港台地区，国外旅行史或居住史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是否有与确诊病例、无症状感染者密切接触史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是否完成新冠疫苗接种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本人签字：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注：签到时请将此表交考务工作人员，凭表进入。  </w:t>
      </w:r>
    </w:p>
    <w:sectPr>
      <w:pgSz w:w="11906" w:h="16838"/>
      <w:pgMar w:top="2098" w:right="1531" w:bottom="1928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A7B321B-381F-4A04-B2CB-1D5ACA2473A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E69CFE-3634-48A0-9C35-12906ABA252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C1B89E8-A45E-472B-87D2-4D4BEB1890C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5C372B6-C444-4D46-907B-B6BC0972BB0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DE4CA32-BD66-4FDB-9AB5-008F4E682E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C686B"/>
    <w:rsid w:val="09FB08A6"/>
    <w:rsid w:val="144C686B"/>
    <w:rsid w:val="191221FE"/>
    <w:rsid w:val="250C3387"/>
    <w:rsid w:val="298833C4"/>
    <w:rsid w:val="32352F53"/>
    <w:rsid w:val="33F10925"/>
    <w:rsid w:val="467A72DC"/>
    <w:rsid w:val="58B938A4"/>
    <w:rsid w:val="5E6A6113"/>
    <w:rsid w:val="6C2B7FFC"/>
    <w:rsid w:val="761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2021-08-24T07:12:00Z</dcterms:created>
  <dc:creator>条总</dc:creator>
  <cp:lastModifiedBy>板凳</cp:lastModifiedBy>
  <dcterms:modified xsi:type="dcterms:W3CDTF">2021-11-19T06:41:40Z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F0F08197B4FE4168895463E64625CA52</vt:lpwstr>
  </property>
</Properties>
</file>